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98" w:rsidRPr="00885898" w:rsidRDefault="00885898" w:rsidP="00885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8"/>
      <w:bookmarkStart w:id="1" w:name="_Toc117590528"/>
      <w:r w:rsidRPr="008858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естествознания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85898" w:rsidRPr="00885898" w:rsidTr="002976A1">
        <w:tc>
          <w:tcPr>
            <w:tcW w:w="5000" w:type="pct"/>
            <w:gridSpan w:val="2"/>
          </w:tcPr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85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Предмет</w:t>
            </w:r>
            <w:proofErr w:type="spellEnd"/>
            <w:r w:rsidRPr="00885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85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Естествознание</w:t>
            </w:r>
            <w:proofErr w:type="spellEnd"/>
            <w:r w:rsidRPr="00885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85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исключили</w:t>
            </w:r>
            <w:proofErr w:type="spellEnd"/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85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885898" w:rsidRPr="00885898" w:rsidTr="002976A1">
        <w:tc>
          <w:tcPr>
            <w:tcW w:w="2500" w:type="pct"/>
          </w:tcPr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885898" w:rsidRPr="00885898" w:rsidTr="002976A1">
        <w:tc>
          <w:tcPr>
            <w:tcW w:w="2500" w:type="pct"/>
          </w:tcPr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9.6. Естественные науки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"Естествознание"</w:t>
            </w:r>
            <w:r w:rsidRPr="00885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интегрированного учебного предмета "Естествознание" должны отражать: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целостной современной </w:t>
            </w:r>
            <w:proofErr w:type="gram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картине мира,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 природе как единой целостной системе,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 взаимосвязи человека,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природы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общества;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 пространственно-временных масштабах Вселенной;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 о наиболее важных открытиях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достижениях в области естествознания,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повлиявших на эволюцию представлений о природе,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на развитие техники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технологий;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применять </w:t>
            </w:r>
            <w:proofErr w:type="gram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для объяснения окружающих явлений,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сохранения здоровья,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безопасности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бережного отношения к природе,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рационального природопользования, а также выполнения роли грамотного потребителя;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научном методе познания природы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средствах изучения </w:t>
            </w:r>
            <w:proofErr w:type="spell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макромира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микромира; владение приемами </w:t>
            </w:r>
            <w:proofErr w:type="gram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наблюдений,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опытов исследований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оценки достоверности полученных результатов;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5) владение понятийным аппаратом естественных наук,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позволяющим познавать мир,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дискуссиях по </w:t>
            </w:r>
            <w:proofErr w:type="gram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естественно-научным</w:t>
            </w:r>
            <w:proofErr w:type="gram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источники информации для подготовки собственных работ,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относиться к сообщениям СМИ,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содержащим научную информацию;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понимать значимость </w:t>
            </w:r>
            <w:proofErr w:type="gramStart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для каждого человека,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 от его профессиональной деятельности,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факты и оценки,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оценочные выводы,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видеть их связь с критериями оценок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85898">
              <w:rPr>
                <w:rFonts w:ascii="Times New Roman" w:eastAsia="Calibri" w:hAnsi="Times New Roman" w:cs="Times New Roman"/>
                <w:sz w:val="24"/>
                <w:szCs w:val="24"/>
              </w:rPr>
              <w:t>связь критериев с определенной системой ценностей.</w:t>
            </w:r>
          </w:p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898" w:rsidRPr="00885898" w:rsidRDefault="00885898" w:rsidP="008858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85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Исключили</w:t>
            </w:r>
            <w:proofErr w:type="spellEnd"/>
          </w:p>
        </w:tc>
      </w:tr>
    </w:tbl>
    <w:p w:rsidR="00885898" w:rsidRPr="00885898" w:rsidRDefault="00885898" w:rsidP="00885898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en-US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98"/>
    <w:rsid w:val="00885898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2023-02-21T06:57:00Z</dcterms:created>
  <dcterms:modified xsi:type="dcterms:W3CDTF">2023-02-21T06:57:00Z</dcterms:modified>
</cp:coreProperties>
</file>