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9E" w:rsidRDefault="007B1C9E" w:rsidP="007B1C9E">
      <w:pPr>
        <w:spacing w:after="0"/>
        <w:ind w:left="246"/>
        <w:jc w:val="center"/>
      </w:pPr>
      <w:r>
        <w:rPr>
          <w:sz w:val="26"/>
        </w:rPr>
        <w:t xml:space="preserve">Муниципальное бюджетное общеобразовательное учреждение </w:t>
      </w:r>
    </w:p>
    <w:p w:rsidR="007B1C9E" w:rsidRDefault="007B1C9E" w:rsidP="007B1C9E">
      <w:pPr>
        <w:spacing w:after="0" w:line="242" w:lineRule="auto"/>
        <w:ind w:left="901" w:right="616" w:firstLine="869"/>
        <w:rPr>
          <w:sz w:val="26"/>
        </w:rPr>
      </w:pPr>
      <w:r>
        <w:rPr>
          <w:sz w:val="26"/>
        </w:rPr>
        <w:t xml:space="preserve">«Средняя общеобразовательная школа </w:t>
      </w:r>
      <w:proofErr w:type="spellStart"/>
      <w:r>
        <w:rPr>
          <w:sz w:val="26"/>
        </w:rPr>
        <w:t>с.п</w:t>
      </w:r>
      <w:proofErr w:type="spellEnd"/>
      <w:r>
        <w:rPr>
          <w:sz w:val="26"/>
        </w:rPr>
        <w:t xml:space="preserve">. Подгорное» </w:t>
      </w:r>
    </w:p>
    <w:p w:rsidR="007B1C9E" w:rsidRPr="00A719D0" w:rsidRDefault="007B1C9E" w:rsidP="007B1C9E">
      <w:pPr>
        <w:spacing w:after="0" w:line="242" w:lineRule="auto"/>
        <w:ind w:left="901" w:right="616" w:firstLine="517"/>
        <w:jc w:val="center"/>
      </w:pPr>
      <w:r>
        <w:rPr>
          <w:b/>
          <w:sz w:val="26"/>
          <w:u w:val="single" w:color="000000"/>
        </w:rPr>
        <w:t xml:space="preserve">366820, Чеченская Республика, </w:t>
      </w:r>
      <w:proofErr w:type="spellStart"/>
      <w:r>
        <w:rPr>
          <w:b/>
          <w:sz w:val="26"/>
          <w:u w:val="single" w:color="000000"/>
        </w:rPr>
        <w:t>Надтеречный</w:t>
      </w:r>
      <w:proofErr w:type="spellEnd"/>
      <w:r>
        <w:rPr>
          <w:b/>
          <w:sz w:val="26"/>
          <w:u w:val="single" w:color="000000"/>
        </w:rPr>
        <w:t xml:space="preserve"> район, ул. Мира 29 </w:t>
      </w:r>
      <w:proofErr w:type="gramStart"/>
      <w:r>
        <w:rPr>
          <w:b/>
          <w:sz w:val="26"/>
          <w:u w:val="single" w:color="000000"/>
        </w:rPr>
        <w:t>А</w:t>
      </w:r>
      <w:proofErr w:type="gramEnd"/>
      <w:r>
        <w:rPr>
          <w:b/>
          <w:sz w:val="26"/>
        </w:rPr>
        <w:t xml:space="preserve"> </w:t>
      </w:r>
      <w:r>
        <w:rPr>
          <w:b/>
          <w:sz w:val="26"/>
          <w:u w:val="single" w:color="000000"/>
        </w:rPr>
        <w:t>е-</w:t>
      </w:r>
      <w:proofErr w:type="spellStart"/>
      <w:r>
        <w:rPr>
          <w:b/>
          <w:sz w:val="26"/>
          <w:u w:val="single" w:color="000000"/>
        </w:rPr>
        <w:t>mail</w:t>
      </w:r>
      <w:proofErr w:type="spellEnd"/>
      <w:r>
        <w:rPr>
          <w:b/>
          <w:sz w:val="26"/>
          <w:u w:val="single" w:color="000000"/>
        </w:rPr>
        <w:t xml:space="preserve">: </w:t>
      </w:r>
      <w:proofErr w:type="spellStart"/>
      <w:r>
        <w:rPr>
          <w:b/>
          <w:sz w:val="26"/>
          <w:u w:val="single" w:color="000000"/>
          <w:shd w:val="clear" w:color="auto" w:fill="EEF7FF"/>
          <w:lang w:val="en-US"/>
        </w:rPr>
        <w:t>podgornaya</w:t>
      </w:r>
      <w:proofErr w:type="spellEnd"/>
      <w:r w:rsidRPr="00A719D0">
        <w:rPr>
          <w:b/>
          <w:sz w:val="26"/>
          <w:u w:val="single" w:color="000000"/>
          <w:shd w:val="clear" w:color="auto" w:fill="EEF7FF"/>
        </w:rPr>
        <w:t>.1@</w:t>
      </w:r>
      <w:r>
        <w:rPr>
          <w:b/>
          <w:sz w:val="26"/>
          <w:u w:val="single" w:color="000000"/>
          <w:shd w:val="clear" w:color="auto" w:fill="EEF7FF"/>
          <w:lang w:val="en-US"/>
        </w:rPr>
        <w:t>mail</w:t>
      </w:r>
      <w:r w:rsidRPr="00A719D0">
        <w:rPr>
          <w:b/>
          <w:sz w:val="26"/>
          <w:u w:val="single" w:color="000000"/>
          <w:shd w:val="clear" w:color="auto" w:fill="EEF7FF"/>
        </w:rPr>
        <w:t>.</w:t>
      </w:r>
      <w:proofErr w:type="spellStart"/>
      <w:r>
        <w:rPr>
          <w:b/>
          <w:sz w:val="26"/>
          <w:u w:val="single" w:color="000000"/>
          <w:shd w:val="clear" w:color="auto" w:fill="EEF7FF"/>
          <w:lang w:val="en-US"/>
        </w:rPr>
        <w:t>ru</w:t>
      </w:r>
      <w:proofErr w:type="spellEnd"/>
    </w:p>
    <w:p w:rsidR="007B1C9E" w:rsidRDefault="007B1C9E" w:rsidP="007B1C9E">
      <w:pPr>
        <w:spacing w:after="23"/>
        <w:ind w:left="0" w:firstLine="0"/>
      </w:pPr>
    </w:p>
    <w:p w:rsidR="00C52F3C" w:rsidRDefault="007B1C9E">
      <w:pPr>
        <w:spacing w:after="47" w:line="259" w:lineRule="auto"/>
        <w:ind w:left="71" w:firstLine="0"/>
        <w:jc w:val="center"/>
      </w:pPr>
      <w:r>
        <w:t xml:space="preserve"> </w:t>
      </w:r>
      <w:bookmarkStart w:id="0" w:name="_GoBack"/>
      <w:bookmarkEnd w:id="0"/>
    </w:p>
    <w:p w:rsidR="00C52F3C" w:rsidRDefault="007B1C9E">
      <w:pPr>
        <w:spacing w:after="156" w:line="241" w:lineRule="auto"/>
        <w:ind w:left="1691" w:hanging="703"/>
        <w:jc w:val="left"/>
        <w:rPr>
          <w:b/>
        </w:rPr>
      </w:pPr>
      <w:r>
        <w:rPr>
          <w:b/>
        </w:rPr>
        <w:t xml:space="preserve">ПРАВИЛА ПОДАЧИ И РАССМОТРЕНИЯ АПЕЛЛЯЦИЙ </w:t>
      </w:r>
      <w:r>
        <w:rPr>
          <w:b/>
        </w:rPr>
        <w:t xml:space="preserve">ПО РЕЗУЛЬТАТАМ ИНДИВИДУАЛЬНОГО ОТБОРА </w:t>
      </w:r>
    </w:p>
    <w:p w:rsidR="007B1C9E" w:rsidRDefault="007B1C9E">
      <w:pPr>
        <w:spacing w:after="156" w:line="241" w:lineRule="auto"/>
        <w:ind w:left="1691" w:hanging="703"/>
        <w:jc w:val="left"/>
      </w:pPr>
    </w:p>
    <w:p w:rsidR="00C52F3C" w:rsidRDefault="007B1C9E">
      <w:pPr>
        <w:numPr>
          <w:ilvl w:val="0"/>
          <w:numId w:val="1"/>
        </w:numPr>
        <w:ind w:right="-11"/>
      </w:pPr>
      <w:r>
        <w:t>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</w:t>
      </w:r>
      <w:r>
        <w:t xml:space="preserve">ующего рабочего дня после объявления результатов индивидуального отбора. </w:t>
      </w:r>
    </w:p>
    <w:p w:rsidR="00C52F3C" w:rsidRDefault="007B1C9E">
      <w:pPr>
        <w:numPr>
          <w:ilvl w:val="0"/>
          <w:numId w:val="1"/>
        </w:numPr>
        <w:ind w:right="-11"/>
      </w:pPr>
      <w: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</w:t>
      </w:r>
      <w:r>
        <w:t xml:space="preserve">и) несовершеннолетних поступающих, подавшие апелляцию. </w:t>
      </w:r>
    </w:p>
    <w:p w:rsidR="00C52F3C" w:rsidRDefault="007B1C9E">
      <w:pPr>
        <w:numPr>
          <w:ilvl w:val="0"/>
          <w:numId w:val="1"/>
        </w:numPr>
        <w:ind w:right="-11"/>
      </w:pPr>
      <w:r>
        <w:t xml:space="preserve"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 </w:t>
      </w:r>
    </w:p>
    <w:p w:rsidR="00C52F3C" w:rsidRDefault="007B1C9E">
      <w:pPr>
        <w:numPr>
          <w:ilvl w:val="0"/>
          <w:numId w:val="1"/>
        </w:numPr>
        <w:ind w:right="-11"/>
      </w:pPr>
      <w:r>
        <w:t>Апелляционная комиссия принимает ре</w:t>
      </w:r>
      <w:r>
        <w:t xml:space="preserve">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 </w:t>
      </w:r>
    </w:p>
    <w:p w:rsidR="00C52F3C" w:rsidRDefault="007B1C9E">
      <w:pPr>
        <w:numPr>
          <w:ilvl w:val="0"/>
          <w:numId w:val="1"/>
        </w:numPr>
        <w:ind w:right="-11"/>
      </w:pPr>
      <w:r>
        <w:t>Решение принимается большинством голосов членов апелляционной комиссии, участвующих в заседании, при</w:t>
      </w:r>
      <w:r>
        <w:t xml:space="preserve">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 </w:t>
      </w:r>
    </w:p>
    <w:p w:rsidR="00C52F3C" w:rsidRDefault="007B1C9E">
      <w:pPr>
        <w:numPr>
          <w:ilvl w:val="0"/>
          <w:numId w:val="1"/>
        </w:numPr>
        <w:ind w:right="-11"/>
      </w:pPr>
      <w:r>
        <w:t>Индивидуальный отбор поступающего проводится повторно в случае невозможности определения достовер</w:t>
      </w:r>
      <w:r>
        <w:t xml:space="preserve">ности результатов индивидуального отбора,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 </w:t>
      </w:r>
    </w:p>
    <w:p w:rsidR="00C52F3C" w:rsidRDefault="007B1C9E">
      <w:pPr>
        <w:numPr>
          <w:ilvl w:val="0"/>
          <w:numId w:val="1"/>
        </w:numPr>
        <w:ind w:right="-11"/>
      </w:pPr>
      <w:r>
        <w:t>Решен</w:t>
      </w:r>
      <w:r>
        <w:t xml:space="preserve">ие апелляционной комиссии оформляется протоколом, подписывается председателем апелляционной комиссии и доводится </w:t>
      </w:r>
      <w:proofErr w:type="gramStart"/>
      <w:r>
        <w:t>до сведения</w:t>
      </w:r>
      <w:proofErr w:type="gramEnd"/>
      <w:r>
        <w:t xml:space="preserve"> поступающего или родителей (законных представителей) несовершеннолетнего поступающего, подавших апелляцию, под подпись в течение од</w:t>
      </w:r>
      <w:r>
        <w:t xml:space="preserve">ного рабочего дня со дня принятия решения, после чего передается в приемную комиссию. </w:t>
      </w:r>
    </w:p>
    <w:p w:rsidR="00C52F3C" w:rsidRDefault="007B1C9E">
      <w:pPr>
        <w:numPr>
          <w:ilvl w:val="0"/>
          <w:numId w:val="1"/>
        </w:numPr>
        <w:ind w:right="-11"/>
      </w:pPr>
      <w:r>
        <w:t xml:space="preserve"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</w:t>
      </w:r>
      <w:r>
        <w:t xml:space="preserve">менее двух членов апелляционной комиссии. </w:t>
      </w:r>
    </w:p>
    <w:p w:rsidR="00C52F3C" w:rsidRDefault="007B1C9E">
      <w:pPr>
        <w:numPr>
          <w:ilvl w:val="0"/>
          <w:numId w:val="1"/>
        </w:numPr>
        <w:ind w:right="-11"/>
      </w:pPr>
      <w:r>
        <w:lastRenderedPageBreak/>
        <w:t xml:space="preserve">Подача апелляции по процедуре и (или) результатам проведения повторного индивидуального отбора поступающих не допускается. </w:t>
      </w:r>
    </w:p>
    <w:p w:rsidR="00C52F3C" w:rsidRDefault="007B1C9E">
      <w:pPr>
        <w:numPr>
          <w:ilvl w:val="0"/>
          <w:numId w:val="1"/>
        </w:numPr>
        <w:ind w:right="-11"/>
      </w:pPr>
      <w:r>
        <w:t>Зачисление поступающих в Организацию на обучение по дополнительным образовательным програ</w:t>
      </w:r>
      <w:r>
        <w:t xml:space="preserve">ммам спортивной подготовки оформляется актом Организации на основании решения приемной комиссии или апелляционной комиссии в сроки, установленные Организацией. </w:t>
      </w:r>
    </w:p>
    <w:sectPr w:rsidR="00C52F3C">
      <w:pgSz w:w="11911" w:h="16841"/>
      <w:pgMar w:top="1440" w:right="852" w:bottom="1440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9320F"/>
    <w:multiLevelType w:val="hybridMultilevel"/>
    <w:tmpl w:val="47A61C8A"/>
    <w:lvl w:ilvl="0" w:tplc="555E538A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F5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F636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F5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C02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F5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962B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F5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3608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F5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CCA0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F5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C0F3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F5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3207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F5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E0EE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1F5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3C"/>
    <w:rsid w:val="007B1C9E"/>
    <w:rsid w:val="00C5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26E0"/>
  <w15:docId w15:val="{964D7CB1-276A-4CFB-81BB-B311B04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37" w:lineRule="auto"/>
      <w:ind w:left="9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СШОР 11</dc:creator>
  <cp:keywords/>
  <cp:lastModifiedBy>PC</cp:lastModifiedBy>
  <cp:revision>2</cp:revision>
  <dcterms:created xsi:type="dcterms:W3CDTF">2025-03-26T11:49:00Z</dcterms:created>
  <dcterms:modified xsi:type="dcterms:W3CDTF">2025-03-26T11:49:00Z</dcterms:modified>
</cp:coreProperties>
</file>