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9D0EA" w14:textId="3A69F958" w:rsidR="00F84F20" w:rsidRDefault="00F84F20" w:rsidP="00D82365">
      <w:pPr>
        <w:spacing w:after="0"/>
        <w:jc w:val="center"/>
        <w:rPr>
          <w:rFonts w:ascii="Times New Roman" w:hAnsi="Times New Roman" w:cs="Times New Roman"/>
          <w:b/>
          <w:bCs/>
          <w:sz w:val="28"/>
          <w:szCs w:val="28"/>
        </w:rPr>
      </w:pPr>
    </w:p>
    <w:p w14:paraId="0E8F6B08" w14:textId="2F09BF04" w:rsidR="00F84F20" w:rsidRDefault="00F84F20" w:rsidP="00D82365">
      <w:pPr>
        <w:spacing w:after="0"/>
        <w:jc w:val="center"/>
        <w:rPr>
          <w:rFonts w:ascii="Times New Roman" w:hAnsi="Times New Roman" w:cs="Times New Roman"/>
          <w:b/>
          <w:bCs/>
          <w:sz w:val="28"/>
          <w:szCs w:val="28"/>
        </w:rPr>
      </w:pPr>
    </w:p>
    <w:p w14:paraId="71E68083" w14:textId="77777777" w:rsidR="009D3F45" w:rsidRPr="00454452" w:rsidRDefault="009D3F45" w:rsidP="009D3F45">
      <w:pPr>
        <w:spacing w:after="0"/>
        <w:jc w:val="center"/>
        <w:rPr>
          <w:rFonts w:ascii="Times New Roman" w:hAnsi="Times New Roman" w:cs="Times New Roman"/>
          <w:b/>
          <w:bCs/>
          <w:color w:val="000000"/>
          <w:sz w:val="28"/>
          <w:szCs w:val="28"/>
          <w:lang w:eastAsia="ru-RU"/>
        </w:rPr>
      </w:pPr>
      <w:bookmarkStart w:id="0" w:name="_Hlk146528980"/>
      <w:r w:rsidRPr="00454452">
        <w:rPr>
          <w:rFonts w:ascii="Times New Roman" w:hAnsi="Times New Roman" w:cs="Times New Roman"/>
          <w:b/>
          <w:bCs/>
          <w:color w:val="000000"/>
          <w:sz w:val="28"/>
          <w:szCs w:val="28"/>
          <w:lang w:eastAsia="ru-RU"/>
        </w:rPr>
        <w:t xml:space="preserve">Муниципальное бюджетное общеобразовательное учреждение </w:t>
      </w:r>
    </w:p>
    <w:p w14:paraId="32DD1DBF" w14:textId="77777777" w:rsidR="009D3F45" w:rsidRPr="00454452" w:rsidRDefault="009D3F45" w:rsidP="009D3F45">
      <w:pPr>
        <w:spacing w:after="0"/>
        <w:jc w:val="center"/>
        <w:rPr>
          <w:rFonts w:ascii="Times New Roman" w:hAnsi="Times New Roman" w:cs="Times New Roman"/>
          <w:b/>
          <w:bCs/>
          <w:color w:val="000000"/>
          <w:sz w:val="28"/>
          <w:szCs w:val="28"/>
          <w:lang w:eastAsia="ru-RU"/>
        </w:rPr>
      </w:pPr>
      <w:r w:rsidRPr="00454452">
        <w:rPr>
          <w:rFonts w:ascii="Times New Roman" w:hAnsi="Times New Roman" w:cs="Times New Roman"/>
          <w:b/>
          <w:bCs/>
          <w:color w:val="000000"/>
          <w:sz w:val="28"/>
          <w:szCs w:val="28"/>
          <w:lang w:eastAsia="ru-RU"/>
        </w:rPr>
        <w:t xml:space="preserve">«Средняя общеобразовательная школа </w:t>
      </w:r>
      <w:proofErr w:type="spellStart"/>
      <w:r w:rsidRPr="00454452">
        <w:rPr>
          <w:rFonts w:ascii="Times New Roman" w:hAnsi="Times New Roman" w:cs="Times New Roman"/>
          <w:b/>
          <w:bCs/>
          <w:color w:val="000000"/>
          <w:sz w:val="28"/>
          <w:szCs w:val="28"/>
          <w:lang w:eastAsia="ru-RU"/>
        </w:rPr>
        <w:t>с.п</w:t>
      </w:r>
      <w:proofErr w:type="spellEnd"/>
      <w:r w:rsidRPr="00454452">
        <w:rPr>
          <w:rFonts w:ascii="Times New Roman" w:hAnsi="Times New Roman" w:cs="Times New Roman"/>
          <w:b/>
          <w:bCs/>
          <w:color w:val="000000"/>
          <w:sz w:val="28"/>
          <w:szCs w:val="28"/>
          <w:lang w:eastAsia="ru-RU"/>
        </w:rPr>
        <w:t>. Подгорное»</w:t>
      </w:r>
      <w:r w:rsidRPr="00454452">
        <w:rPr>
          <w:rFonts w:ascii="Times New Roman" w:hAnsi="Times New Roman" w:cs="Times New Roman"/>
          <w:b/>
          <w:bCs/>
          <w:sz w:val="28"/>
          <w:szCs w:val="28"/>
          <w:lang w:eastAsia="ru-RU"/>
        </w:rPr>
        <w:br/>
      </w:r>
      <w:r w:rsidRPr="00454452">
        <w:rPr>
          <w:rFonts w:ascii="Times New Roman" w:hAnsi="Times New Roman" w:cs="Times New Roman"/>
          <w:b/>
          <w:bCs/>
          <w:color w:val="000000"/>
          <w:sz w:val="28"/>
          <w:szCs w:val="28"/>
          <w:lang w:eastAsia="ru-RU"/>
        </w:rPr>
        <w:t xml:space="preserve">(МБОУ «СОШ </w:t>
      </w:r>
      <w:proofErr w:type="spellStart"/>
      <w:r w:rsidRPr="00454452">
        <w:rPr>
          <w:rFonts w:ascii="Times New Roman" w:hAnsi="Times New Roman" w:cs="Times New Roman"/>
          <w:b/>
          <w:bCs/>
          <w:color w:val="000000"/>
          <w:sz w:val="28"/>
          <w:szCs w:val="28"/>
          <w:lang w:eastAsia="ru-RU"/>
        </w:rPr>
        <w:t>с.п</w:t>
      </w:r>
      <w:proofErr w:type="spellEnd"/>
      <w:r w:rsidRPr="00454452">
        <w:rPr>
          <w:rFonts w:ascii="Times New Roman" w:hAnsi="Times New Roman" w:cs="Times New Roman"/>
          <w:b/>
          <w:bCs/>
          <w:color w:val="000000"/>
          <w:sz w:val="28"/>
          <w:szCs w:val="28"/>
          <w:lang w:eastAsia="ru-RU"/>
        </w:rPr>
        <w:t>. Подгорное»)</w:t>
      </w:r>
    </w:p>
    <w:p w14:paraId="67CB0179" w14:textId="77777777" w:rsidR="009D3F45" w:rsidRDefault="009D3F45" w:rsidP="009D3F45">
      <w:pPr>
        <w:rPr>
          <w:rFonts w:ascii="Times New Roman" w:hAnsi="Times New Roman" w:cs="Times New Roman"/>
          <w:color w:val="000000"/>
          <w:sz w:val="24"/>
          <w:szCs w:val="24"/>
        </w:rPr>
      </w:pPr>
    </w:p>
    <w:tbl>
      <w:tblPr>
        <w:tblStyle w:val="a5"/>
        <w:tblW w:w="9639" w:type="dxa"/>
        <w:tblInd w:w="-5" w:type="dxa"/>
        <w:tblLook w:val="04A0" w:firstRow="1" w:lastRow="0" w:firstColumn="1" w:lastColumn="0" w:noHBand="0" w:noVBand="1"/>
      </w:tblPr>
      <w:tblGrid>
        <w:gridCol w:w="4395"/>
        <w:gridCol w:w="5244"/>
      </w:tblGrid>
      <w:tr w:rsidR="009D3F45" w14:paraId="63BAD9CE" w14:textId="77777777" w:rsidTr="005F4460">
        <w:trPr>
          <w:trHeight w:val="1875"/>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47E08" w14:textId="77777777" w:rsidR="009D3F45" w:rsidRDefault="009D3F45" w:rsidP="005F4460">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ПРИНЯТО</w:t>
            </w:r>
          </w:p>
          <w:p w14:paraId="3163FB82" w14:textId="77777777" w:rsidR="009D3F45" w:rsidRDefault="009D3F45" w:rsidP="005F4460">
            <w:pPr>
              <w:jc w:val="center"/>
              <w:rPr>
                <w:rFonts w:ascii="Times New Roman" w:hAnsi="Times New Roman" w:cs="Times New Roman"/>
                <w:color w:val="000000"/>
                <w:sz w:val="24"/>
                <w:szCs w:val="24"/>
                <w:u w:val="single"/>
              </w:rPr>
            </w:pPr>
          </w:p>
          <w:p w14:paraId="63B474C7" w14:textId="77777777" w:rsidR="009D3F45" w:rsidRDefault="009D3F45" w:rsidP="005F4460">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педагогическом совете</w:t>
            </w:r>
          </w:p>
          <w:p w14:paraId="1CF0EC3C" w14:textId="7D57EA8A" w:rsidR="009D3F45" w:rsidRDefault="00286091" w:rsidP="005F4460">
            <w:pPr>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 № 1 от 25.08</w:t>
            </w:r>
            <w:r w:rsidR="009D3F45">
              <w:rPr>
                <w:rFonts w:ascii="Times New Roman" w:hAnsi="Times New Roman" w:cs="Times New Roman"/>
                <w:color w:val="000000"/>
                <w:sz w:val="24"/>
                <w:szCs w:val="24"/>
              </w:rPr>
              <w:t>.2023 г.</w:t>
            </w:r>
          </w:p>
          <w:p w14:paraId="61A36986" w14:textId="77777777" w:rsidR="009D3F45" w:rsidRDefault="009D3F45" w:rsidP="005F4460">
            <w:pPr>
              <w:jc w:val="center"/>
              <w:rPr>
                <w:rFonts w:ascii="Times New Roman" w:hAnsi="Times New Roman" w:cs="Times New Roman"/>
                <w:color w:val="000000"/>
                <w:sz w:val="24"/>
                <w:szCs w:val="24"/>
                <w:u w:val="single"/>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42E91" w14:textId="77777777" w:rsidR="009D3F45" w:rsidRDefault="009D3F45" w:rsidP="005F4460">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ВВЕДЕНО В ДЕЙСТВИЕ</w:t>
            </w:r>
          </w:p>
          <w:p w14:paraId="024B584E" w14:textId="77777777" w:rsidR="009D3F45" w:rsidRDefault="009D3F45" w:rsidP="005F4460">
            <w:pPr>
              <w:jc w:val="center"/>
              <w:rPr>
                <w:rFonts w:ascii="Times New Roman" w:hAnsi="Times New Roman" w:cs="Times New Roman"/>
                <w:color w:val="000000"/>
                <w:sz w:val="24"/>
                <w:szCs w:val="24"/>
                <w:u w:val="single"/>
              </w:rPr>
            </w:pPr>
          </w:p>
          <w:p w14:paraId="1F8763D5" w14:textId="77777777" w:rsidR="009D3F45" w:rsidRDefault="009D3F45" w:rsidP="005F4460">
            <w:pPr>
              <w:spacing w:line="252" w:lineRule="auto"/>
              <w:jc w:val="center"/>
              <w:rPr>
                <w:rFonts w:ascii="Times New Roman" w:hAnsi="Times New Roman"/>
                <w:color w:val="000000"/>
                <w:sz w:val="24"/>
                <w:szCs w:val="24"/>
              </w:rPr>
            </w:pPr>
            <w:r>
              <w:rPr>
                <w:rFonts w:ascii="Times New Roman" w:hAnsi="Times New Roman"/>
                <w:color w:val="000000"/>
                <w:sz w:val="24"/>
                <w:szCs w:val="24"/>
              </w:rPr>
              <w:t xml:space="preserve">приказом МБОУ «СОШ </w:t>
            </w:r>
            <w:proofErr w:type="spellStart"/>
            <w:r>
              <w:rPr>
                <w:rFonts w:ascii="Times New Roman" w:hAnsi="Times New Roman"/>
                <w:color w:val="000000"/>
                <w:sz w:val="24"/>
                <w:szCs w:val="24"/>
              </w:rPr>
              <w:t>с.п</w:t>
            </w:r>
            <w:proofErr w:type="spellEnd"/>
            <w:r>
              <w:rPr>
                <w:rFonts w:ascii="Times New Roman" w:hAnsi="Times New Roman"/>
                <w:color w:val="000000"/>
                <w:sz w:val="24"/>
                <w:szCs w:val="24"/>
              </w:rPr>
              <w:t xml:space="preserve">. Подгорное» </w:t>
            </w:r>
          </w:p>
          <w:p w14:paraId="280D9E67" w14:textId="1984039E" w:rsidR="009D3F45" w:rsidRPr="00E52AF9" w:rsidRDefault="00286091" w:rsidP="005F4460">
            <w:pPr>
              <w:spacing w:line="252" w:lineRule="auto"/>
              <w:jc w:val="center"/>
              <w:rPr>
                <w:rFonts w:ascii="Times New Roman" w:eastAsia="Times New Roman" w:hAnsi="Times New Roman"/>
                <w:color w:val="000000"/>
                <w:sz w:val="24"/>
                <w:szCs w:val="24"/>
              </w:rPr>
            </w:pPr>
            <w:r>
              <w:rPr>
                <w:rFonts w:ascii="Times New Roman" w:hAnsi="Times New Roman"/>
                <w:color w:val="000000"/>
                <w:sz w:val="24"/>
                <w:szCs w:val="24"/>
              </w:rPr>
              <w:t>от 28.08. 2023г. № 2</w:t>
            </w:r>
          </w:p>
          <w:p w14:paraId="2D828C7E" w14:textId="77777777" w:rsidR="009D3F45" w:rsidRDefault="009D3F45" w:rsidP="005F4460">
            <w:pPr>
              <w:spacing w:line="252" w:lineRule="auto"/>
              <w:jc w:val="center"/>
              <w:rPr>
                <w:rFonts w:ascii="Times New Roman" w:hAnsi="Times New Roman"/>
                <w:color w:val="000000"/>
                <w:sz w:val="24"/>
                <w:szCs w:val="24"/>
              </w:rPr>
            </w:pPr>
          </w:p>
          <w:p w14:paraId="045484A9" w14:textId="77777777" w:rsidR="009D3F45" w:rsidRDefault="009D3F45" w:rsidP="005F4460">
            <w:pPr>
              <w:spacing w:line="252" w:lineRule="auto"/>
              <w:jc w:val="center"/>
              <w:rPr>
                <w:rFonts w:ascii="Times New Roman" w:hAnsi="Times New Roman"/>
                <w:color w:val="000000"/>
                <w:sz w:val="24"/>
                <w:szCs w:val="24"/>
                <w:u w:val="single"/>
              </w:rPr>
            </w:pPr>
            <w:proofErr w:type="gramStart"/>
            <w:r>
              <w:rPr>
                <w:rFonts w:ascii="Times New Roman" w:hAnsi="Times New Roman"/>
                <w:color w:val="000000"/>
                <w:sz w:val="24"/>
                <w:szCs w:val="24"/>
              </w:rPr>
              <w:t xml:space="preserve">Директор </w:t>
            </w:r>
            <w:r>
              <w:rPr>
                <w:rFonts w:ascii="Times New Roman" w:hAnsi="Times New Roman"/>
                <w:color w:val="000000"/>
                <w:sz w:val="24"/>
                <w:szCs w:val="24"/>
                <w:u w:val="single"/>
              </w:rPr>
              <w:t xml:space="preserve"> _</w:t>
            </w:r>
            <w:proofErr w:type="gramEnd"/>
            <w:r>
              <w:rPr>
                <w:rFonts w:ascii="Times New Roman" w:hAnsi="Times New Roman"/>
                <w:color w:val="000000"/>
                <w:sz w:val="24"/>
                <w:szCs w:val="24"/>
                <w:u w:val="single"/>
              </w:rPr>
              <w:t>___________</w:t>
            </w:r>
            <w:bookmarkStart w:id="1" w:name="_GoBack"/>
            <w:bookmarkEnd w:id="1"/>
            <w:r>
              <w:rPr>
                <w:rFonts w:ascii="Times New Roman" w:hAnsi="Times New Roman"/>
                <w:color w:val="000000"/>
                <w:sz w:val="24"/>
                <w:szCs w:val="24"/>
                <w:u w:val="single"/>
              </w:rPr>
              <w:t xml:space="preserve">____/А.Э. </w:t>
            </w:r>
            <w:proofErr w:type="spellStart"/>
            <w:r>
              <w:rPr>
                <w:rFonts w:ascii="Times New Roman" w:hAnsi="Times New Roman"/>
                <w:color w:val="000000"/>
                <w:sz w:val="24"/>
                <w:szCs w:val="24"/>
                <w:u w:val="single"/>
              </w:rPr>
              <w:t>Дельбиева</w:t>
            </w:r>
            <w:proofErr w:type="spellEnd"/>
            <w:r>
              <w:rPr>
                <w:rFonts w:ascii="Times New Roman" w:hAnsi="Times New Roman"/>
                <w:color w:val="000000"/>
                <w:sz w:val="24"/>
                <w:szCs w:val="24"/>
                <w:u w:val="single"/>
              </w:rPr>
              <w:t>./</w:t>
            </w:r>
          </w:p>
          <w:p w14:paraId="3971F46D" w14:textId="77777777" w:rsidR="009D3F45" w:rsidRDefault="009D3F45" w:rsidP="005F4460">
            <w:pPr>
              <w:jc w:val="center"/>
              <w:rPr>
                <w:rFonts w:ascii="Times New Roman" w:hAnsi="Times New Roman" w:cs="Times New Roman"/>
                <w:color w:val="000000"/>
                <w:sz w:val="24"/>
                <w:szCs w:val="24"/>
                <w:u w:val="single"/>
              </w:rPr>
            </w:pPr>
          </w:p>
        </w:tc>
      </w:tr>
      <w:bookmarkEnd w:id="0"/>
    </w:tbl>
    <w:p w14:paraId="3F94F7A9" w14:textId="77777777" w:rsidR="00F84F20" w:rsidRDefault="00F84F20" w:rsidP="009D3F45">
      <w:pPr>
        <w:spacing w:after="0"/>
        <w:rPr>
          <w:rFonts w:ascii="Times New Roman" w:hAnsi="Times New Roman" w:cs="Times New Roman"/>
          <w:b/>
          <w:bCs/>
          <w:sz w:val="28"/>
          <w:szCs w:val="28"/>
        </w:rPr>
      </w:pPr>
    </w:p>
    <w:p w14:paraId="53DBC17C" w14:textId="77777777" w:rsidR="00F84F20" w:rsidRDefault="00F84F20" w:rsidP="00D82365">
      <w:pPr>
        <w:spacing w:after="0"/>
        <w:jc w:val="center"/>
        <w:rPr>
          <w:rFonts w:ascii="Times New Roman" w:hAnsi="Times New Roman" w:cs="Times New Roman"/>
          <w:b/>
          <w:bCs/>
          <w:sz w:val="28"/>
          <w:szCs w:val="28"/>
        </w:rPr>
      </w:pPr>
    </w:p>
    <w:p w14:paraId="3262E73E" w14:textId="77777777" w:rsidR="00F84F20" w:rsidRDefault="00F84F20" w:rsidP="00D82365">
      <w:pPr>
        <w:spacing w:after="0"/>
        <w:jc w:val="center"/>
        <w:rPr>
          <w:rFonts w:ascii="Times New Roman" w:hAnsi="Times New Roman" w:cs="Times New Roman"/>
          <w:b/>
          <w:bCs/>
          <w:sz w:val="28"/>
          <w:szCs w:val="28"/>
        </w:rPr>
      </w:pPr>
    </w:p>
    <w:p w14:paraId="34B2A420" w14:textId="309A8166" w:rsidR="00D82365" w:rsidRPr="00D82365" w:rsidRDefault="008D4CB8" w:rsidP="00D82365">
      <w:pPr>
        <w:spacing w:after="0"/>
        <w:jc w:val="center"/>
        <w:rPr>
          <w:rFonts w:ascii="Times New Roman" w:hAnsi="Times New Roman" w:cs="Times New Roman"/>
          <w:b/>
          <w:bCs/>
          <w:sz w:val="28"/>
          <w:szCs w:val="28"/>
        </w:rPr>
      </w:pPr>
      <w:r w:rsidRPr="00D82365">
        <w:rPr>
          <w:rFonts w:ascii="Times New Roman" w:hAnsi="Times New Roman" w:cs="Times New Roman"/>
          <w:b/>
          <w:bCs/>
          <w:sz w:val="28"/>
          <w:szCs w:val="28"/>
        </w:rPr>
        <w:t>П</w:t>
      </w:r>
      <w:r w:rsidR="00D82365" w:rsidRPr="00D82365">
        <w:rPr>
          <w:rFonts w:ascii="Times New Roman" w:hAnsi="Times New Roman" w:cs="Times New Roman"/>
          <w:b/>
          <w:bCs/>
          <w:sz w:val="28"/>
          <w:szCs w:val="28"/>
        </w:rPr>
        <w:t>ОЛОЖЕНИЕ</w:t>
      </w:r>
    </w:p>
    <w:p w14:paraId="0CA96E63" w14:textId="2AADD1A9" w:rsidR="008D4CB8" w:rsidRDefault="008D4CB8" w:rsidP="00D82365">
      <w:pPr>
        <w:spacing w:after="0"/>
        <w:jc w:val="center"/>
        <w:rPr>
          <w:rFonts w:ascii="Times New Roman" w:hAnsi="Times New Roman" w:cs="Times New Roman"/>
          <w:b/>
          <w:bCs/>
          <w:sz w:val="28"/>
          <w:szCs w:val="28"/>
        </w:rPr>
      </w:pPr>
      <w:r w:rsidRPr="00D82365">
        <w:rPr>
          <w:rFonts w:ascii="Times New Roman" w:hAnsi="Times New Roman" w:cs="Times New Roman"/>
          <w:b/>
          <w:bCs/>
          <w:sz w:val="28"/>
          <w:szCs w:val="28"/>
        </w:rPr>
        <w:t>о правилах приема, перевода, выбытия и отчисления обучающихся</w:t>
      </w:r>
    </w:p>
    <w:p w14:paraId="6951192F" w14:textId="5317E76F" w:rsidR="00D82365" w:rsidRPr="00D82365" w:rsidRDefault="00D82365" w:rsidP="00D8236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МБОУ «СОШ </w:t>
      </w:r>
      <w:proofErr w:type="spellStart"/>
      <w:r>
        <w:rPr>
          <w:rFonts w:ascii="Times New Roman" w:hAnsi="Times New Roman" w:cs="Times New Roman"/>
          <w:b/>
          <w:bCs/>
          <w:sz w:val="28"/>
          <w:szCs w:val="28"/>
        </w:rPr>
        <w:t>с.</w:t>
      </w:r>
      <w:r w:rsidR="009D3F45">
        <w:rPr>
          <w:rFonts w:ascii="Times New Roman" w:hAnsi="Times New Roman" w:cs="Times New Roman"/>
          <w:b/>
          <w:bCs/>
          <w:sz w:val="28"/>
          <w:szCs w:val="28"/>
        </w:rPr>
        <w:t>п</w:t>
      </w:r>
      <w:proofErr w:type="spellEnd"/>
      <w:r w:rsidR="009D3F45">
        <w:rPr>
          <w:rFonts w:ascii="Times New Roman" w:hAnsi="Times New Roman" w:cs="Times New Roman"/>
          <w:b/>
          <w:bCs/>
          <w:sz w:val="28"/>
          <w:szCs w:val="28"/>
        </w:rPr>
        <w:t>. Подгорное</w:t>
      </w:r>
      <w:r>
        <w:rPr>
          <w:rFonts w:ascii="Times New Roman" w:hAnsi="Times New Roman" w:cs="Times New Roman"/>
          <w:b/>
          <w:bCs/>
          <w:sz w:val="28"/>
          <w:szCs w:val="28"/>
        </w:rPr>
        <w:t>»</w:t>
      </w:r>
    </w:p>
    <w:p w14:paraId="28CE6673" w14:textId="77777777" w:rsidR="00D82365" w:rsidRPr="00D82365" w:rsidRDefault="00D82365" w:rsidP="00D82365">
      <w:pPr>
        <w:spacing w:after="0"/>
        <w:jc w:val="center"/>
        <w:rPr>
          <w:rFonts w:ascii="Times New Roman" w:hAnsi="Times New Roman" w:cs="Times New Roman"/>
          <w:b/>
          <w:bCs/>
          <w:sz w:val="28"/>
          <w:szCs w:val="28"/>
        </w:rPr>
      </w:pPr>
    </w:p>
    <w:p w14:paraId="5AFC794C" w14:textId="6F83A7EF" w:rsidR="008D4CB8" w:rsidRPr="00D82365" w:rsidRDefault="008D4CB8" w:rsidP="00D82365">
      <w:pPr>
        <w:spacing w:after="0"/>
        <w:jc w:val="center"/>
        <w:rPr>
          <w:rFonts w:ascii="Times New Roman" w:hAnsi="Times New Roman" w:cs="Times New Roman"/>
          <w:b/>
          <w:bCs/>
          <w:sz w:val="28"/>
          <w:szCs w:val="28"/>
        </w:rPr>
      </w:pPr>
      <w:r w:rsidRPr="00D82365">
        <w:rPr>
          <w:rFonts w:ascii="Times New Roman" w:hAnsi="Times New Roman" w:cs="Times New Roman"/>
          <w:b/>
          <w:bCs/>
          <w:sz w:val="28"/>
          <w:szCs w:val="28"/>
        </w:rPr>
        <w:t>1. Общие положения</w:t>
      </w:r>
    </w:p>
    <w:p w14:paraId="2DF7C06E" w14:textId="77777777" w:rsidR="00D82365" w:rsidRPr="00D82365" w:rsidRDefault="00D82365" w:rsidP="00D82365">
      <w:pPr>
        <w:spacing w:after="0"/>
        <w:jc w:val="center"/>
        <w:rPr>
          <w:rFonts w:ascii="Times New Roman" w:hAnsi="Times New Roman" w:cs="Times New Roman"/>
          <w:b/>
          <w:bCs/>
          <w:sz w:val="28"/>
          <w:szCs w:val="28"/>
        </w:rPr>
      </w:pPr>
    </w:p>
    <w:p w14:paraId="0E445BD5" w14:textId="77777777" w:rsidR="00D82365" w:rsidRDefault="00D82365" w:rsidP="008D4CB8">
      <w:pPr>
        <w:spacing w:after="0"/>
        <w:jc w:val="both"/>
        <w:rPr>
          <w:rFonts w:ascii="Times New Roman" w:hAnsi="Times New Roman" w:cs="Times New Roman"/>
          <w:sz w:val="28"/>
          <w:szCs w:val="28"/>
        </w:rPr>
      </w:pPr>
    </w:p>
    <w:p w14:paraId="394C4F3B" w14:textId="249CF7B6" w:rsidR="00D82365"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1.1. Настоящее Положение о правилах приема, перевода, выбытия и отчисления обучающихся</w:t>
      </w:r>
      <w:r w:rsidR="00D82365">
        <w:rPr>
          <w:rFonts w:ascii="Times New Roman" w:hAnsi="Times New Roman" w:cs="Times New Roman"/>
          <w:sz w:val="28"/>
          <w:szCs w:val="28"/>
        </w:rPr>
        <w:t xml:space="preserve"> МБОУ «СОШ </w:t>
      </w:r>
      <w:proofErr w:type="spellStart"/>
      <w:r w:rsidR="00D82365">
        <w:rPr>
          <w:rFonts w:ascii="Times New Roman" w:hAnsi="Times New Roman" w:cs="Times New Roman"/>
          <w:sz w:val="28"/>
          <w:szCs w:val="28"/>
        </w:rPr>
        <w:t>с.п</w:t>
      </w:r>
      <w:proofErr w:type="spellEnd"/>
      <w:r w:rsidR="00D82365">
        <w:rPr>
          <w:rFonts w:ascii="Times New Roman" w:hAnsi="Times New Roman" w:cs="Times New Roman"/>
          <w:sz w:val="28"/>
          <w:szCs w:val="28"/>
        </w:rPr>
        <w:t>.</w:t>
      </w:r>
      <w:r w:rsidR="009D3F45">
        <w:rPr>
          <w:rFonts w:ascii="Times New Roman" w:hAnsi="Times New Roman" w:cs="Times New Roman"/>
          <w:sz w:val="28"/>
          <w:szCs w:val="28"/>
        </w:rPr>
        <w:t xml:space="preserve"> Подгорное</w:t>
      </w:r>
      <w:r w:rsidR="00D82365">
        <w:rPr>
          <w:rFonts w:ascii="Times New Roman" w:hAnsi="Times New Roman" w:cs="Times New Roman"/>
          <w:sz w:val="28"/>
          <w:szCs w:val="28"/>
        </w:rPr>
        <w:t>»</w:t>
      </w:r>
      <w:r w:rsidRPr="008D4CB8">
        <w:rPr>
          <w:rFonts w:ascii="Times New Roman" w:hAnsi="Times New Roman" w:cs="Times New Roman"/>
          <w:sz w:val="28"/>
          <w:szCs w:val="28"/>
        </w:rPr>
        <w:t xml:space="preserve"> разработано в соответствии с</w:t>
      </w:r>
      <w:r w:rsidR="00D82365">
        <w:rPr>
          <w:rFonts w:ascii="Times New Roman" w:hAnsi="Times New Roman" w:cs="Times New Roman"/>
          <w:sz w:val="28"/>
          <w:szCs w:val="28"/>
        </w:rPr>
        <w:t>:</w:t>
      </w:r>
    </w:p>
    <w:p w14:paraId="607521B5" w14:textId="77777777"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Конституцией Российской Федерации</w:t>
      </w:r>
      <w:r>
        <w:rPr>
          <w:rFonts w:ascii="Times New Roman" w:hAnsi="Times New Roman" w:cs="Times New Roman"/>
          <w:sz w:val="28"/>
          <w:szCs w:val="28"/>
        </w:rPr>
        <w:t>;</w:t>
      </w:r>
    </w:p>
    <w:p w14:paraId="6F16EC2E" w14:textId="0318F4C1"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Федеральным Законом № 273-ФЗ от 29.12.2012 г «Об образовании в Российской Федерации» с изменениями от 4 августа 2023 года</w:t>
      </w:r>
      <w:r>
        <w:rPr>
          <w:rFonts w:ascii="Times New Roman" w:hAnsi="Times New Roman" w:cs="Times New Roman"/>
          <w:sz w:val="28"/>
          <w:szCs w:val="28"/>
        </w:rPr>
        <w:t>;</w:t>
      </w:r>
    </w:p>
    <w:p w14:paraId="0E593874" w14:textId="1C23D431"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Приказом </w:t>
      </w:r>
      <w:proofErr w:type="spellStart"/>
      <w:r w:rsidR="008D4CB8" w:rsidRPr="008D4CB8">
        <w:rPr>
          <w:rFonts w:ascii="Times New Roman" w:hAnsi="Times New Roman" w:cs="Times New Roman"/>
          <w:sz w:val="28"/>
          <w:szCs w:val="28"/>
        </w:rPr>
        <w:t>Минпросвещения</w:t>
      </w:r>
      <w:proofErr w:type="spellEnd"/>
      <w:r w:rsidR="008D4CB8" w:rsidRPr="008D4CB8">
        <w:rPr>
          <w:rFonts w:ascii="Times New Roman" w:hAnsi="Times New Roman" w:cs="Times New Roman"/>
          <w:sz w:val="28"/>
          <w:szCs w:val="28"/>
        </w:rP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23 января 2023 года</w:t>
      </w:r>
      <w:r>
        <w:rPr>
          <w:rFonts w:ascii="Times New Roman" w:hAnsi="Times New Roman" w:cs="Times New Roman"/>
          <w:sz w:val="28"/>
          <w:szCs w:val="28"/>
        </w:rPr>
        <w:t>;</w:t>
      </w:r>
    </w:p>
    <w:p w14:paraId="25902A54" w14:textId="224A1EC2" w:rsidR="007F537F" w:rsidRPr="007F537F" w:rsidRDefault="007F537F" w:rsidP="00D82365">
      <w:pPr>
        <w:spacing w:after="0"/>
        <w:ind w:firstLine="708"/>
        <w:jc w:val="both"/>
        <w:rPr>
          <w:rFonts w:ascii="Times New Roman" w:hAnsi="Times New Roman" w:cs="Times New Roman"/>
          <w:sz w:val="28"/>
          <w:szCs w:val="28"/>
        </w:rPr>
      </w:pPr>
      <w:r w:rsidRPr="007F537F">
        <w:rPr>
          <w:rFonts w:ascii="Times New Roman" w:hAnsi="Times New Roman" w:cs="Times New Roman"/>
          <w:sz w:val="28"/>
          <w:szCs w:val="28"/>
        </w:rPr>
        <w:t>- Ф</w:t>
      </w:r>
      <w:r w:rsidRPr="007F537F">
        <w:rPr>
          <w:rFonts w:ascii="Times New Roman" w:hAnsi="Times New Roman" w:cs="Times New Roman"/>
          <w:sz w:val="28"/>
          <w:szCs w:val="28"/>
          <w:shd w:val="clear" w:color="auto" w:fill="FFFFFF"/>
        </w:rPr>
        <w:t>едеральным законом от 21.11.2022 N 465-ФЗ "О внесении изменений в статью 54 Семейного кодекса Российской Федерации</w:t>
      </w:r>
      <w:r w:rsidRPr="007F537F">
        <w:rPr>
          <w:rFonts w:ascii="Times New Roman" w:hAnsi="Times New Roman" w:cs="Times New Roman"/>
          <w:sz w:val="28"/>
          <w:szCs w:val="28"/>
        </w:rPr>
        <w:t xml:space="preserve"> (ч.2 ст. 54); </w:t>
      </w:r>
    </w:p>
    <w:p w14:paraId="0864802F" w14:textId="77777777"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Федеральным законом № 115-ФЗ от 25.07.2002г «О правовом положении иностранных граждан в Российской Федерации» с изменениями от 10 июля 2023 года</w:t>
      </w:r>
      <w:r>
        <w:rPr>
          <w:rFonts w:ascii="Times New Roman" w:hAnsi="Times New Roman" w:cs="Times New Roman"/>
          <w:sz w:val="28"/>
          <w:szCs w:val="28"/>
        </w:rPr>
        <w:t>;</w:t>
      </w:r>
    </w:p>
    <w:p w14:paraId="7064C61C" w14:textId="77777777"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Приказом </w:t>
      </w:r>
      <w:proofErr w:type="spellStart"/>
      <w:r w:rsidR="008D4CB8" w:rsidRPr="008D4CB8">
        <w:rPr>
          <w:rFonts w:ascii="Times New Roman" w:hAnsi="Times New Roman" w:cs="Times New Roman"/>
          <w:sz w:val="28"/>
          <w:szCs w:val="28"/>
        </w:rPr>
        <w:t>Минпросвещения</w:t>
      </w:r>
      <w:proofErr w:type="spellEnd"/>
      <w:r w:rsidR="008D4CB8" w:rsidRPr="008D4CB8">
        <w:rPr>
          <w:rFonts w:ascii="Times New Roman" w:hAnsi="Times New Roman" w:cs="Times New Roman"/>
          <w:sz w:val="28"/>
          <w:szCs w:val="28"/>
        </w:rPr>
        <w:t xml:space="preserve"> России от 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w:t>
      </w:r>
      <w:r w:rsidR="008D4CB8" w:rsidRPr="008D4CB8">
        <w:rPr>
          <w:rFonts w:ascii="Times New Roman" w:hAnsi="Times New Roman" w:cs="Times New Roman"/>
          <w:sz w:val="28"/>
          <w:szCs w:val="28"/>
        </w:rPr>
        <w:lastRenderedPageBreak/>
        <w:t>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rFonts w:ascii="Times New Roman" w:hAnsi="Times New Roman" w:cs="Times New Roman"/>
          <w:sz w:val="28"/>
          <w:szCs w:val="28"/>
        </w:rPr>
        <w:t>;</w:t>
      </w:r>
    </w:p>
    <w:p w14:paraId="3E8FF806" w14:textId="77777777"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p>
    <w:p w14:paraId="7D7ED330" w14:textId="5AC986D9"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нормативными актами </w:t>
      </w:r>
      <w:r>
        <w:rPr>
          <w:rFonts w:ascii="Times New Roman" w:hAnsi="Times New Roman" w:cs="Times New Roman"/>
          <w:sz w:val="28"/>
          <w:szCs w:val="28"/>
        </w:rPr>
        <w:t xml:space="preserve">Администрации Надтеречного муниципального района </w:t>
      </w:r>
      <w:r w:rsidR="008D4CB8" w:rsidRPr="008D4CB8">
        <w:rPr>
          <w:rFonts w:ascii="Times New Roman" w:hAnsi="Times New Roman" w:cs="Times New Roman"/>
          <w:sz w:val="28"/>
          <w:szCs w:val="28"/>
        </w:rPr>
        <w:t>о закреплении территорий с целью учета детей, подлежащих обучению в общеобразовательных организациях</w:t>
      </w:r>
      <w:r>
        <w:rPr>
          <w:rFonts w:ascii="Times New Roman" w:hAnsi="Times New Roman" w:cs="Times New Roman"/>
          <w:sz w:val="28"/>
          <w:szCs w:val="28"/>
        </w:rPr>
        <w:t>;</w:t>
      </w:r>
    </w:p>
    <w:p w14:paraId="497ADCFB" w14:textId="5C453E60" w:rsidR="00D82365" w:rsidRDefault="00D82365" w:rsidP="00D82365">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8D4CB8" w:rsidRPr="008D4CB8">
        <w:rPr>
          <w:rFonts w:ascii="Times New Roman" w:hAnsi="Times New Roman" w:cs="Times New Roman"/>
          <w:sz w:val="28"/>
          <w:szCs w:val="28"/>
        </w:rPr>
        <w:t xml:space="preserve"> Уставом </w:t>
      </w:r>
      <w:r>
        <w:rPr>
          <w:rFonts w:ascii="Times New Roman" w:hAnsi="Times New Roman" w:cs="Times New Roman"/>
          <w:sz w:val="28"/>
          <w:szCs w:val="28"/>
        </w:rPr>
        <w:t xml:space="preserve">МБОУ «СОШ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 xml:space="preserve">. </w:t>
      </w:r>
      <w:r w:rsidR="009D3F45">
        <w:rPr>
          <w:rFonts w:ascii="Times New Roman" w:hAnsi="Times New Roman" w:cs="Times New Roman"/>
          <w:sz w:val="28"/>
          <w:szCs w:val="28"/>
        </w:rPr>
        <w:t>Подгорное</w:t>
      </w:r>
      <w:r>
        <w:rPr>
          <w:rFonts w:ascii="Times New Roman" w:hAnsi="Times New Roman" w:cs="Times New Roman"/>
          <w:sz w:val="28"/>
          <w:szCs w:val="28"/>
        </w:rPr>
        <w:t>»</w:t>
      </w:r>
      <w:r w:rsidR="008D4CB8" w:rsidRPr="008D4CB8">
        <w:rPr>
          <w:rFonts w:ascii="Times New Roman" w:hAnsi="Times New Roman" w:cs="Times New Roman"/>
          <w:sz w:val="28"/>
          <w:szCs w:val="28"/>
        </w:rPr>
        <w:t>.</w:t>
      </w:r>
    </w:p>
    <w:p w14:paraId="05F51794" w14:textId="2D51BCA7" w:rsidR="00D82365"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1.2. Данное Положение о правилах приема, перевода, выбытия и отчисления обучающихся </w:t>
      </w:r>
      <w:r w:rsidR="00D82365">
        <w:rPr>
          <w:rFonts w:ascii="Times New Roman" w:hAnsi="Times New Roman" w:cs="Times New Roman"/>
          <w:sz w:val="28"/>
          <w:szCs w:val="28"/>
        </w:rPr>
        <w:t xml:space="preserve">МБОУ «СОШ </w:t>
      </w:r>
      <w:proofErr w:type="spellStart"/>
      <w:r w:rsidR="00D82365">
        <w:rPr>
          <w:rFonts w:ascii="Times New Roman" w:hAnsi="Times New Roman" w:cs="Times New Roman"/>
          <w:sz w:val="28"/>
          <w:szCs w:val="28"/>
        </w:rPr>
        <w:t>с.п</w:t>
      </w:r>
      <w:proofErr w:type="spellEnd"/>
      <w:r w:rsidR="00D82365">
        <w:rPr>
          <w:rFonts w:ascii="Times New Roman" w:hAnsi="Times New Roman" w:cs="Times New Roman"/>
          <w:sz w:val="28"/>
          <w:szCs w:val="28"/>
        </w:rPr>
        <w:t>.</w:t>
      </w:r>
      <w:r w:rsidR="009D3F45">
        <w:rPr>
          <w:rFonts w:ascii="Times New Roman" w:hAnsi="Times New Roman" w:cs="Times New Roman"/>
          <w:sz w:val="28"/>
          <w:szCs w:val="28"/>
        </w:rPr>
        <w:t xml:space="preserve"> Подгорное</w:t>
      </w:r>
      <w:r w:rsidR="00D82365">
        <w:rPr>
          <w:rFonts w:ascii="Times New Roman" w:hAnsi="Times New Roman" w:cs="Times New Roman"/>
          <w:sz w:val="28"/>
          <w:szCs w:val="28"/>
        </w:rPr>
        <w:t xml:space="preserve">» (далее – </w:t>
      </w:r>
      <w:r w:rsidR="00AF035E">
        <w:rPr>
          <w:rFonts w:ascii="Times New Roman" w:hAnsi="Times New Roman" w:cs="Times New Roman"/>
          <w:sz w:val="28"/>
          <w:szCs w:val="28"/>
        </w:rPr>
        <w:t xml:space="preserve">школа, </w:t>
      </w:r>
      <w:r w:rsidR="00D82365">
        <w:rPr>
          <w:rFonts w:ascii="Times New Roman" w:hAnsi="Times New Roman" w:cs="Times New Roman"/>
          <w:sz w:val="28"/>
          <w:szCs w:val="28"/>
        </w:rPr>
        <w:t xml:space="preserve">организация, осуществляющая образовательную деятельность) </w:t>
      </w:r>
      <w:r w:rsidRPr="008D4CB8">
        <w:rPr>
          <w:rFonts w:ascii="Times New Roman" w:hAnsi="Times New Roman" w:cs="Times New Roman"/>
          <w:sz w:val="28"/>
          <w:szCs w:val="28"/>
        </w:rPr>
        <w:t xml:space="preserve">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14:paraId="6A923F37" w14:textId="77777777" w:rsidR="00D82365"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14:paraId="3A3714B8" w14:textId="77777777" w:rsidR="00D82365"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22C62E54" w14:textId="158367C8" w:rsidR="008D4CB8" w:rsidRPr="008D4CB8"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1.5. Прием на обучение по основным общеобразовательным программам за счет бюджетных ассигнований федерального бюджета, бюдже</w:t>
      </w:r>
      <w:r w:rsidR="00D82365">
        <w:rPr>
          <w:rFonts w:ascii="Times New Roman" w:hAnsi="Times New Roman" w:cs="Times New Roman"/>
          <w:sz w:val="28"/>
          <w:szCs w:val="28"/>
        </w:rPr>
        <w:t>та</w:t>
      </w:r>
      <w:r w:rsidRPr="008D4CB8">
        <w:rPr>
          <w:rFonts w:ascii="Times New Roman" w:hAnsi="Times New Roman" w:cs="Times New Roman"/>
          <w:sz w:val="28"/>
          <w:szCs w:val="28"/>
        </w:rPr>
        <w:t xml:space="preserve"> </w:t>
      </w:r>
      <w:r w:rsidR="00D82365">
        <w:rPr>
          <w:rFonts w:ascii="Times New Roman" w:hAnsi="Times New Roman" w:cs="Times New Roman"/>
          <w:sz w:val="28"/>
          <w:szCs w:val="28"/>
        </w:rPr>
        <w:t>Чеченской Республики</w:t>
      </w:r>
      <w:r w:rsidRPr="008D4CB8">
        <w:rPr>
          <w:rFonts w:ascii="Times New Roman" w:hAnsi="Times New Roman" w:cs="Times New Roman"/>
          <w:sz w:val="28"/>
          <w:szCs w:val="28"/>
        </w:rPr>
        <w:t xml:space="preserve"> и бюджет</w:t>
      </w:r>
      <w:r w:rsidR="00D82365">
        <w:rPr>
          <w:rFonts w:ascii="Times New Roman" w:hAnsi="Times New Roman" w:cs="Times New Roman"/>
          <w:sz w:val="28"/>
          <w:szCs w:val="28"/>
        </w:rPr>
        <w:t>а</w:t>
      </w:r>
      <w:r w:rsidRPr="008D4CB8">
        <w:rPr>
          <w:rFonts w:ascii="Times New Roman" w:hAnsi="Times New Roman" w:cs="Times New Roman"/>
          <w:sz w:val="28"/>
          <w:szCs w:val="28"/>
        </w:rPr>
        <w:t xml:space="preserve"> </w:t>
      </w:r>
      <w:r w:rsidR="00D82365">
        <w:rPr>
          <w:rFonts w:ascii="Times New Roman" w:hAnsi="Times New Roman" w:cs="Times New Roman"/>
          <w:sz w:val="28"/>
          <w:szCs w:val="28"/>
        </w:rPr>
        <w:t xml:space="preserve">Администрации Надтеречного муниципального района </w:t>
      </w:r>
      <w:r w:rsidRPr="008D4CB8">
        <w:rPr>
          <w:rFonts w:ascii="Times New Roman" w:hAnsi="Times New Roman" w:cs="Times New Roman"/>
          <w:sz w:val="28"/>
          <w:szCs w:val="28"/>
        </w:rPr>
        <w:t>проводится на общедоступной основе.</w:t>
      </w:r>
    </w:p>
    <w:p w14:paraId="27EC1E90" w14:textId="77777777" w:rsidR="008D4CB8" w:rsidRPr="008D4CB8" w:rsidRDefault="008D4CB8" w:rsidP="008D4CB8">
      <w:pPr>
        <w:spacing w:after="0"/>
        <w:jc w:val="both"/>
        <w:rPr>
          <w:rFonts w:ascii="Times New Roman" w:hAnsi="Times New Roman" w:cs="Times New Roman"/>
          <w:sz w:val="28"/>
          <w:szCs w:val="28"/>
        </w:rPr>
      </w:pPr>
    </w:p>
    <w:p w14:paraId="285D502F" w14:textId="77777777" w:rsidR="008D4CB8" w:rsidRPr="00D82365" w:rsidRDefault="008D4CB8" w:rsidP="00D82365">
      <w:pPr>
        <w:spacing w:after="0"/>
        <w:jc w:val="center"/>
        <w:rPr>
          <w:rFonts w:ascii="Times New Roman" w:hAnsi="Times New Roman" w:cs="Times New Roman"/>
          <w:b/>
          <w:bCs/>
          <w:sz w:val="28"/>
          <w:szCs w:val="28"/>
        </w:rPr>
      </w:pPr>
      <w:r w:rsidRPr="00D82365">
        <w:rPr>
          <w:rFonts w:ascii="Times New Roman" w:hAnsi="Times New Roman" w:cs="Times New Roman"/>
          <w:b/>
          <w:bCs/>
          <w:sz w:val="28"/>
          <w:szCs w:val="28"/>
        </w:rPr>
        <w:t>2. Правила приема обучающихся</w:t>
      </w:r>
    </w:p>
    <w:p w14:paraId="4DFF1C2E" w14:textId="77777777" w:rsidR="00D82365" w:rsidRDefault="00D82365" w:rsidP="008D4CB8">
      <w:pPr>
        <w:spacing w:after="0"/>
        <w:jc w:val="both"/>
        <w:rPr>
          <w:rFonts w:ascii="Times New Roman" w:hAnsi="Times New Roman" w:cs="Times New Roman"/>
          <w:sz w:val="28"/>
          <w:szCs w:val="28"/>
        </w:rPr>
      </w:pPr>
    </w:p>
    <w:p w14:paraId="1059B921" w14:textId="77777777" w:rsidR="00D82365"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w:t>
      </w:r>
      <w:r w:rsidR="00D82365">
        <w:rPr>
          <w:rFonts w:ascii="Times New Roman" w:hAnsi="Times New Roman" w:cs="Times New Roman"/>
          <w:sz w:val="28"/>
          <w:szCs w:val="28"/>
        </w:rPr>
        <w:t>Администрацией Надтеречного муниципального района</w:t>
      </w:r>
      <w:r w:rsidRPr="008D4CB8">
        <w:rPr>
          <w:rFonts w:ascii="Times New Roman" w:hAnsi="Times New Roman" w:cs="Times New Roman"/>
          <w:sz w:val="28"/>
          <w:szCs w:val="28"/>
        </w:rPr>
        <w:t xml:space="preserve"> за школой и имеющих право на </w:t>
      </w:r>
      <w:r w:rsidRPr="008D4CB8">
        <w:rPr>
          <w:rFonts w:ascii="Times New Roman" w:hAnsi="Times New Roman" w:cs="Times New Roman"/>
          <w:sz w:val="28"/>
          <w:szCs w:val="28"/>
        </w:rPr>
        <w:lastRenderedPageBreak/>
        <w:t>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w:t>
      </w:r>
      <w:r w:rsidR="00D82365">
        <w:rPr>
          <w:rFonts w:ascii="Times New Roman" w:hAnsi="Times New Roman" w:cs="Times New Roman"/>
          <w:sz w:val="28"/>
          <w:szCs w:val="28"/>
        </w:rPr>
        <w:t xml:space="preserve"> </w:t>
      </w:r>
      <w:r w:rsidRPr="008D4CB8">
        <w:rPr>
          <w:rFonts w:ascii="Times New Roman" w:hAnsi="Times New Roman" w:cs="Times New Roman"/>
          <w:sz w:val="28"/>
          <w:szCs w:val="28"/>
        </w:rPr>
        <w:t xml:space="preserve">осуществляется </w:t>
      </w:r>
      <w:r w:rsidR="00D82365">
        <w:rPr>
          <w:rFonts w:ascii="Times New Roman" w:hAnsi="Times New Roman" w:cs="Times New Roman"/>
          <w:sz w:val="28"/>
          <w:szCs w:val="28"/>
        </w:rPr>
        <w:t>Администрацией Надтеречного муниципального района</w:t>
      </w:r>
      <w:r w:rsidRPr="008D4CB8">
        <w:rPr>
          <w:rFonts w:ascii="Times New Roman" w:hAnsi="Times New Roman" w:cs="Times New Roman"/>
          <w:sz w:val="28"/>
          <w:szCs w:val="28"/>
        </w:rPr>
        <w:t xml:space="preserve">. </w:t>
      </w:r>
    </w:p>
    <w:p w14:paraId="2C7CA750" w14:textId="21BFB762" w:rsidR="00AF035E"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2.2. Прием иностранных граждан и лиц без гражданства, в том числе соотечественников, проживающих за рубежом, в </w:t>
      </w:r>
      <w:r w:rsidR="00AF035E">
        <w:rPr>
          <w:rFonts w:ascii="Times New Roman" w:hAnsi="Times New Roman" w:cs="Times New Roman"/>
          <w:sz w:val="28"/>
          <w:szCs w:val="28"/>
        </w:rPr>
        <w:t>школу</w:t>
      </w:r>
      <w:r w:rsidRPr="008D4CB8">
        <w:rPr>
          <w:rFonts w:ascii="Times New Roman" w:hAnsi="Times New Roman" w:cs="Times New Roman"/>
          <w:sz w:val="28"/>
          <w:szCs w:val="28"/>
        </w:rPr>
        <w:t xml:space="preserve"> на обучение по основным общеобразовательным программам за счет бюджетных ассигнований федерального бюджета, бюджет</w:t>
      </w:r>
      <w:r w:rsidR="00AF035E">
        <w:rPr>
          <w:rFonts w:ascii="Times New Roman" w:hAnsi="Times New Roman" w:cs="Times New Roman"/>
          <w:sz w:val="28"/>
          <w:szCs w:val="28"/>
        </w:rPr>
        <w:t>а</w:t>
      </w:r>
      <w:r w:rsidRPr="008D4CB8">
        <w:rPr>
          <w:rFonts w:ascii="Times New Roman" w:hAnsi="Times New Roman" w:cs="Times New Roman"/>
          <w:sz w:val="28"/>
          <w:szCs w:val="28"/>
        </w:rPr>
        <w:t xml:space="preserve"> </w:t>
      </w:r>
      <w:r w:rsidR="00AF035E">
        <w:rPr>
          <w:rFonts w:ascii="Times New Roman" w:hAnsi="Times New Roman" w:cs="Times New Roman"/>
          <w:sz w:val="28"/>
          <w:szCs w:val="28"/>
        </w:rPr>
        <w:t xml:space="preserve">Чеченской Республики </w:t>
      </w:r>
      <w:r w:rsidRPr="008D4CB8">
        <w:rPr>
          <w:rFonts w:ascii="Times New Roman" w:hAnsi="Times New Roman" w:cs="Times New Roman"/>
          <w:sz w:val="28"/>
          <w:szCs w:val="28"/>
        </w:rPr>
        <w:t>и бюджет</w:t>
      </w:r>
      <w:r w:rsidR="00AF035E">
        <w:rPr>
          <w:rFonts w:ascii="Times New Roman" w:hAnsi="Times New Roman" w:cs="Times New Roman"/>
          <w:sz w:val="28"/>
          <w:szCs w:val="28"/>
        </w:rPr>
        <w:t>а Администрации Надтеречного муниципального района</w:t>
      </w:r>
      <w:r w:rsidRPr="008D4CB8">
        <w:rPr>
          <w:rFonts w:ascii="Times New Roman" w:hAnsi="Times New Roman" w:cs="Times New Roman"/>
          <w:sz w:val="28"/>
          <w:szCs w:val="28"/>
        </w:rPr>
        <w:t xml:space="preserve"> осуществляется в соответствии с международными договорами Российской Федерации, Федеральным законом и настоящим Порядком.</w:t>
      </w:r>
    </w:p>
    <w:p w14:paraId="47743754" w14:textId="595908EF" w:rsidR="00AF035E"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2.3. В приеме в </w:t>
      </w:r>
      <w:r w:rsidR="00AF035E">
        <w:rPr>
          <w:rFonts w:ascii="Times New Roman" w:hAnsi="Times New Roman" w:cs="Times New Roman"/>
          <w:sz w:val="28"/>
          <w:szCs w:val="28"/>
        </w:rPr>
        <w:t>школу</w:t>
      </w:r>
      <w:r w:rsidRPr="008D4CB8">
        <w:rPr>
          <w:rFonts w:ascii="Times New Roman" w:hAnsi="Times New Roman" w:cs="Times New Roman"/>
          <w:sz w:val="28"/>
          <w:szCs w:val="28"/>
        </w:rPr>
        <w:t xml:space="preserve">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w:t>
      </w:r>
      <w:r w:rsidR="00AF035E">
        <w:rPr>
          <w:rFonts w:ascii="Times New Roman" w:hAnsi="Times New Roman" w:cs="Times New Roman"/>
          <w:sz w:val="28"/>
          <w:szCs w:val="28"/>
        </w:rPr>
        <w:t>школе</w:t>
      </w:r>
      <w:r w:rsidRPr="008D4CB8">
        <w:rPr>
          <w:rFonts w:ascii="Times New Roman" w:hAnsi="Times New Roman" w:cs="Times New Roman"/>
          <w:sz w:val="28"/>
          <w:szCs w:val="28"/>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00AF035E">
        <w:rPr>
          <w:rFonts w:ascii="Times New Roman" w:hAnsi="Times New Roman" w:cs="Times New Roman"/>
          <w:sz w:val="28"/>
          <w:szCs w:val="28"/>
        </w:rPr>
        <w:t>Муниципальное учреждение «Отдел образования администрации Надтеречного муниципального района»</w:t>
      </w:r>
      <w:r w:rsidR="005F1353">
        <w:rPr>
          <w:rFonts w:ascii="Times New Roman" w:hAnsi="Times New Roman" w:cs="Times New Roman"/>
          <w:sz w:val="28"/>
          <w:szCs w:val="28"/>
        </w:rPr>
        <w:t xml:space="preserve"> (далее – Отдел образования)</w:t>
      </w:r>
      <w:r w:rsidRPr="008D4CB8">
        <w:rPr>
          <w:rFonts w:ascii="Times New Roman" w:hAnsi="Times New Roman" w:cs="Times New Roman"/>
          <w:sz w:val="28"/>
          <w:szCs w:val="28"/>
        </w:rPr>
        <w:t>, осуществляющ</w:t>
      </w:r>
      <w:r w:rsidR="00AF035E">
        <w:rPr>
          <w:rFonts w:ascii="Times New Roman" w:hAnsi="Times New Roman" w:cs="Times New Roman"/>
          <w:sz w:val="28"/>
          <w:szCs w:val="28"/>
        </w:rPr>
        <w:t>ее</w:t>
      </w:r>
      <w:r w:rsidRPr="008D4CB8">
        <w:rPr>
          <w:rFonts w:ascii="Times New Roman" w:hAnsi="Times New Roman" w:cs="Times New Roman"/>
          <w:sz w:val="28"/>
          <w:szCs w:val="28"/>
        </w:rPr>
        <w:t xml:space="preserve"> управление в сфере образования (Часть 4 статьи 67 Федерального закона от 29 декабря 2012 г. № 273-ФЗ "Об образовании в Российской Федерации"). </w:t>
      </w:r>
    </w:p>
    <w:p w14:paraId="5DBD6E1B" w14:textId="4735E769" w:rsidR="00AF035E"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2.4. </w:t>
      </w:r>
      <w:r w:rsidR="00AF035E">
        <w:rPr>
          <w:rFonts w:ascii="Times New Roman" w:hAnsi="Times New Roman" w:cs="Times New Roman"/>
          <w:sz w:val="28"/>
          <w:szCs w:val="28"/>
        </w:rPr>
        <w:t>Школа</w:t>
      </w:r>
      <w:r w:rsidRPr="008D4CB8">
        <w:rPr>
          <w:rFonts w:ascii="Times New Roman" w:hAnsi="Times New Roman" w:cs="Times New Roman"/>
          <w:sz w:val="28"/>
          <w:szCs w:val="28"/>
        </w:rPr>
        <w:t xml:space="preserve"> размеща</w:t>
      </w:r>
      <w:r w:rsidR="00AF035E">
        <w:rPr>
          <w:rFonts w:ascii="Times New Roman" w:hAnsi="Times New Roman" w:cs="Times New Roman"/>
          <w:sz w:val="28"/>
          <w:szCs w:val="28"/>
        </w:rPr>
        <w:t>е</w:t>
      </w:r>
      <w:r w:rsidRPr="008D4CB8">
        <w:rPr>
          <w:rFonts w:ascii="Times New Roman" w:hAnsi="Times New Roman" w:cs="Times New Roman"/>
          <w:sz w:val="28"/>
          <w:szCs w:val="28"/>
        </w:rPr>
        <w:t>т на своих информационных стендах и официальном сайте в информационно-телекоммуникационной сети Интернет</w:t>
      </w:r>
      <w:r w:rsidR="00AF035E">
        <w:rPr>
          <w:rFonts w:ascii="Times New Roman" w:hAnsi="Times New Roman" w:cs="Times New Roman"/>
          <w:sz w:val="28"/>
          <w:szCs w:val="28"/>
        </w:rPr>
        <w:t>,</w:t>
      </w:r>
      <w:r w:rsidRPr="008D4CB8">
        <w:rPr>
          <w:rFonts w:ascii="Times New Roman" w:hAnsi="Times New Roman" w:cs="Times New Roman"/>
          <w:sz w:val="28"/>
          <w:szCs w:val="28"/>
        </w:rPr>
        <w:t xml:space="preserve"> издаваемый не позднее 15 марта текущего года соответственно распорядительный акт </w:t>
      </w:r>
      <w:r w:rsidR="00AF035E">
        <w:rPr>
          <w:rFonts w:ascii="Times New Roman" w:hAnsi="Times New Roman" w:cs="Times New Roman"/>
          <w:sz w:val="28"/>
          <w:szCs w:val="28"/>
        </w:rPr>
        <w:t>Администрации Надтеречного муниципального района</w:t>
      </w:r>
      <w:r w:rsidRPr="008D4CB8">
        <w:rPr>
          <w:rFonts w:ascii="Times New Roman" w:hAnsi="Times New Roman" w:cs="Times New Roman"/>
          <w:sz w:val="28"/>
          <w:szCs w:val="28"/>
        </w:rPr>
        <w:t xml:space="preserve"> о закреплении образовательных организаций за соответственно конкретными территориями </w:t>
      </w:r>
      <w:r w:rsidR="00AF035E">
        <w:rPr>
          <w:rFonts w:ascii="Times New Roman" w:hAnsi="Times New Roman" w:cs="Times New Roman"/>
          <w:sz w:val="28"/>
          <w:szCs w:val="28"/>
        </w:rPr>
        <w:t xml:space="preserve">Надтеречного </w:t>
      </w:r>
      <w:r w:rsidRPr="008D4CB8">
        <w:rPr>
          <w:rFonts w:ascii="Times New Roman" w:hAnsi="Times New Roman" w:cs="Times New Roman"/>
          <w:sz w:val="28"/>
          <w:szCs w:val="28"/>
        </w:rPr>
        <w:t>муниципального района</w:t>
      </w:r>
      <w:r w:rsidR="00AF035E">
        <w:rPr>
          <w:rFonts w:ascii="Times New Roman" w:hAnsi="Times New Roman" w:cs="Times New Roman"/>
          <w:sz w:val="28"/>
          <w:szCs w:val="28"/>
        </w:rPr>
        <w:t xml:space="preserve"> </w:t>
      </w:r>
      <w:r w:rsidRPr="008D4CB8">
        <w:rPr>
          <w:rFonts w:ascii="Times New Roman" w:hAnsi="Times New Roman" w:cs="Times New Roman"/>
          <w:sz w:val="28"/>
          <w:szCs w:val="28"/>
        </w:rPr>
        <w:t xml:space="preserve">в течение 10 календарных дней с момента его издания. </w:t>
      </w:r>
    </w:p>
    <w:p w14:paraId="1ED9D4B2" w14:textId="7B0C475D" w:rsidR="008D4CB8" w:rsidRPr="008D4CB8" w:rsidRDefault="008D4CB8" w:rsidP="00D82365">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2.5. В первоочередном порядке предоставляются места в </w:t>
      </w:r>
      <w:r w:rsidR="00AF035E">
        <w:rPr>
          <w:rFonts w:ascii="Times New Roman" w:hAnsi="Times New Roman" w:cs="Times New Roman"/>
          <w:sz w:val="28"/>
          <w:szCs w:val="28"/>
        </w:rPr>
        <w:t>школе</w:t>
      </w:r>
      <w:r w:rsidRPr="008D4CB8">
        <w:rPr>
          <w:rFonts w:ascii="Times New Roman" w:hAnsi="Times New Roman" w:cs="Times New Roman"/>
          <w:sz w:val="28"/>
          <w:szCs w:val="28"/>
        </w:rPr>
        <w:t>:</w:t>
      </w:r>
    </w:p>
    <w:p w14:paraId="0B16BD9E" w14:textId="46B09ED1"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r w:rsidR="00ED2D81" w:rsidRPr="00ED2D81">
        <w:rPr>
          <w:rFonts w:ascii="Arial" w:hAnsi="Arial" w:cs="Arial"/>
          <w:color w:val="000000"/>
          <w:sz w:val="23"/>
          <w:szCs w:val="23"/>
          <w:shd w:val="clear" w:color="auto" w:fill="FFFFFF"/>
        </w:rPr>
        <w:t xml:space="preserve"> </w:t>
      </w:r>
      <w:r w:rsidR="00ED2D81">
        <w:rPr>
          <w:rFonts w:ascii="Arial" w:hAnsi="Arial" w:cs="Arial"/>
          <w:color w:val="000000"/>
          <w:sz w:val="23"/>
          <w:szCs w:val="23"/>
          <w:shd w:val="clear" w:color="auto" w:fill="FFFFFF"/>
        </w:rPr>
        <w:t>(</w:t>
      </w:r>
      <w:r w:rsidR="00ED2D81" w:rsidRPr="00ED2D81">
        <w:rPr>
          <w:rFonts w:ascii="Times New Roman" w:hAnsi="Times New Roman" w:cs="Times New Roman"/>
          <w:i/>
          <w:iCs/>
          <w:color w:val="000000"/>
          <w:sz w:val="28"/>
          <w:szCs w:val="28"/>
          <w:shd w:val="clear" w:color="auto" w:fill="FFFFFF"/>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r w:rsidR="00ED2D81">
        <w:rPr>
          <w:rFonts w:ascii="Arial" w:hAnsi="Arial" w:cs="Arial"/>
          <w:i/>
          <w:iCs/>
          <w:color w:val="000000"/>
          <w:sz w:val="23"/>
          <w:szCs w:val="23"/>
          <w:shd w:val="clear" w:color="auto" w:fill="FFFFFF"/>
        </w:rPr>
        <w:t>)</w:t>
      </w:r>
      <w:r w:rsidR="008D4CB8" w:rsidRPr="008D4CB8">
        <w:rPr>
          <w:rFonts w:ascii="Times New Roman" w:hAnsi="Times New Roman" w:cs="Times New Roman"/>
          <w:sz w:val="28"/>
          <w:szCs w:val="28"/>
        </w:rPr>
        <w:t>;</w:t>
      </w:r>
    </w:p>
    <w:p w14:paraId="37F2A089" w14:textId="63ABFA8B" w:rsidR="00ED2D81" w:rsidRPr="00ED2D81" w:rsidRDefault="00AF035E" w:rsidP="00ED2D81">
      <w:pPr>
        <w:pStyle w:val="pboth"/>
        <w:shd w:val="clear" w:color="auto" w:fill="FFFFFF"/>
        <w:spacing w:before="0" w:beforeAutospacing="0" w:after="0" w:afterAutospacing="0" w:line="293" w:lineRule="atLeast"/>
        <w:jc w:val="both"/>
        <w:rPr>
          <w:i/>
          <w:iCs/>
          <w:color w:val="000000"/>
          <w:sz w:val="28"/>
          <w:szCs w:val="28"/>
        </w:rPr>
      </w:pPr>
      <w:r>
        <w:rPr>
          <w:sz w:val="28"/>
          <w:szCs w:val="28"/>
        </w:rPr>
        <w:lastRenderedPageBreak/>
        <w:t xml:space="preserve">- </w:t>
      </w:r>
      <w:r w:rsidR="008D4CB8" w:rsidRPr="008D4CB8">
        <w:rPr>
          <w:sz w:val="28"/>
          <w:szCs w:val="28"/>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r w:rsidR="00ED2D81">
        <w:rPr>
          <w:sz w:val="28"/>
          <w:szCs w:val="28"/>
        </w:rPr>
        <w:t xml:space="preserve"> (</w:t>
      </w:r>
      <w:r w:rsidR="00ED2D81" w:rsidRPr="00ED2D81">
        <w:rPr>
          <w:i/>
          <w:iCs/>
          <w:color w:val="000000"/>
          <w:sz w:val="28"/>
          <w:szCs w:val="28"/>
        </w:rPr>
        <w:t>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14:paraId="72057F22" w14:textId="77777777" w:rsidR="00ED2D81"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2" w:name="100560"/>
      <w:bookmarkEnd w:id="2"/>
      <w:r w:rsidRPr="00ED2D81">
        <w:rPr>
          <w:i/>
          <w:iCs/>
          <w:color w:val="000000"/>
          <w:sz w:val="28"/>
          <w:szCs w:val="28"/>
        </w:rPr>
        <w:t>1) детям сотрудника полиции;</w:t>
      </w:r>
    </w:p>
    <w:p w14:paraId="57EB339C" w14:textId="77777777" w:rsidR="00ED2D81"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3" w:name="100561"/>
      <w:bookmarkEnd w:id="3"/>
      <w:r w:rsidRPr="00ED2D81">
        <w:rPr>
          <w:i/>
          <w:iCs/>
          <w:color w:val="000000"/>
          <w:sz w:val="28"/>
          <w:szCs w:val="28"/>
        </w:rPr>
        <w:t>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527D60A" w14:textId="77777777" w:rsidR="00ED2D81"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4" w:name="100562"/>
      <w:bookmarkEnd w:id="4"/>
      <w:r w:rsidRPr="00ED2D81">
        <w:rPr>
          <w:i/>
          <w:iCs/>
          <w:color w:val="000000"/>
          <w:sz w:val="28"/>
          <w:szCs w:val="28"/>
        </w:rPr>
        <w:t>3) детям сотрудника полиции, умершего вследствие заболевания, полученного в период прохождения службы в полиции;</w:t>
      </w:r>
    </w:p>
    <w:p w14:paraId="144B2CD4" w14:textId="77777777" w:rsidR="00ED2D81"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5" w:name="100563"/>
      <w:bookmarkEnd w:id="5"/>
      <w:r w:rsidRPr="00ED2D81">
        <w:rPr>
          <w:i/>
          <w:iCs/>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230389C6" w14:textId="77777777" w:rsidR="00ED2D81"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6" w:name="100564"/>
      <w:bookmarkEnd w:id="6"/>
      <w:r w:rsidRPr="00ED2D81">
        <w:rPr>
          <w:i/>
          <w:iCs/>
          <w:color w:val="000000"/>
          <w:sz w:val="28"/>
          <w:szCs w:val="28"/>
        </w:rP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02751CFC" w14:textId="2F987CD3" w:rsidR="008D4CB8" w:rsidRPr="00ED2D81" w:rsidRDefault="00ED2D81" w:rsidP="00ED2D81">
      <w:pPr>
        <w:pStyle w:val="pboth"/>
        <w:shd w:val="clear" w:color="auto" w:fill="FFFFFF"/>
        <w:spacing w:before="0" w:beforeAutospacing="0" w:after="0" w:afterAutospacing="0" w:line="293" w:lineRule="atLeast"/>
        <w:ind w:firstLine="708"/>
        <w:jc w:val="both"/>
        <w:rPr>
          <w:i/>
          <w:iCs/>
          <w:color w:val="000000"/>
          <w:sz w:val="28"/>
          <w:szCs w:val="28"/>
        </w:rPr>
      </w:pPr>
      <w:bookmarkStart w:id="7" w:name="100565"/>
      <w:bookmarkEnd w:id="7"/>
      <w:r w:rsidRPr="00ED2D81">
        <w:rPr>
          <w:i/>
          <w:iCs/>
          <w:color w:val="000000"/>
          <w:sz w:val="28"/>
          <w:szCs w:val="28"/>
        </w:rPr>
        <w:t>6) детям, находящимся (находившимся) на иждивении сотрудника полиции, гражданина Российской Федерации, указанных в </w:t>
      </w:r>
      <w:hyperlink r:id="rId5" w:history="1">
        <w:r w:rsidRPr="00ED2D81">
          <w:rPr>
            <w:rStyle w:val="a4"/>
            <w:i/>
            <w:iCs/>
            <w:color w:val="3C5F87"/>
            <w:sz w:val="28"/>
            <w:szCs w:val="28"/>
            <w:bdr w:val="none" w:sz="0" w:space="0" w:color="auto" w:frame="1"/>
          </w:rPr>
          <w:t>пунктах 1</w:t>
        </w:r>
      </w:hyperlink>
      <w:r w:rsidRPr="00ED2D81">
        <w:rPr>
          <w:i/>
          <w:iCs/>
          <w:color w:val="000000"/>
          <w:sz w:val="28"/>
          <w:szCs w:val="28"/>
        </w:rPr>
        <w:t> - </w:t>
      </w:r>
      <w:hyperlink r:id="rId6" w:history="1">
        <w:r w:rsidRPr="00ED2D81">
          <w:rPr>
            <w:rStyle w:val="a4"/>
            <w:i/>
            <w:iCs/>
            <w:color w:val="3C5F87"/>
            <w:sz w:val="28"/>
            <w:szCs w:val="28"/>
            <w:bdr w:val="none" w:sz="0" w:space="0" w:color="auto" w:frame="1"/>
          </w:rPr>
          <w:t>5</w:t>
        </w:r>
      </w:hyperlink>
      <w:r w:rsidRPr="00ED2D81">
        <w:rPr>
          <w:i/>
          <w:iCs/>
          <w:color w:val="000000"/>
          <w:sz w:val="28"/>
          <w:szCs w:val="28"/>
        </w:rPr>
        <w:t> настоящей части</w:t>
      </w:r>
      <w:r>
        <w:rPr>
          <w:i/>
          <w:iCs/>
          <w:color w:val="000000"/>
          <w:sz w:val="28"/>
          <w:szCs w:val="28"/>
        </w:rPr>
        <w:t>)</w:t>
      </w:r>
      <w:r w:rsidR="008D4CB8" w:rsidRPr="008D4CB8">
        <w:rPr>
          <w:sz w:val="28"/>
          <w:szCs w:val="28"/>
        </w:rPr>
        <w:t>;</w:t>
      </w:r>
    </w:p>
    <w:p w14:paraId="61E5A711" w14:textId="2CB5E0A9"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0B23F25E" w14:textId="4417F2F0" w:rsidR="00ED2D81" w:rsidRPr="00ED2D81" w:rsidRDefault="00AF035E" w:rsidP="00ED2D81">
      <w:pPr>
        <w:spacing w:after="0"/>
        <w:ind w:firstLine="540"/>
        <w:jc w:val="both"/>
        <w:rPr>
          <w:rFonts w:ascii="Times New Roman" w:hAnsi="Times New Roman" w:cs="Times New Roman"/>
          <w:i/>
          <w:iCs/>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8D4CB8" w:rsidRPr="00ED2D81">
        <w:rPr>
          <w:rFonts w:ascii="Times New Roman" w:hAnsi="Times New Roman" w:cs="Times New Roman"/>
          <w:i/>
          <w:iCs/>
          <w:sz w:val="28"/>
          <w:szCs w:val="28"/>
        </w:rPr>
        <w:t>"</w:t>
      </w:r>
      <w:r w:rsidR="00ED2D81">
        <w:rPr>
          <w:rFonts w:ascii="Times New Roman" w:hAnsi="Times New Roman" w:cs="Times New Roman"/>
          <w:i/>
          <w:iCs/>
          <w:sz w:val="28"/>
          <w:szCs w:val="28"/>
        </w:rPr>
        <w:t xml:space="preserve"> </w:t>
      </w:r>
      <w:r w:rsidR="00ED2D81" w:rsidRPr="00ED2D81">
        <w:rPr>
          <w:rFonts w:ascii="Times New Roman" w:hAnsi="Times New Roman" w:cs="Times New Roman"/>
          <w:i/>
          <w:iCs/>
          <w:sz w:val="28"/>
          <w:szCs w:val="28"/>
        </w:rPr>
        <w:t>(Места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14:paraId="7D15C0BC" w14:textId="77777777" w:rsidR="00ED2D81" w:rsidRPr="00ED2D81" w:rsidRDefault="00ED2D81" w:rsidP="00ED2D81">
      <w:pPr>
        <w:spacing w:after="0"/>
        <w:jc w:val="both"/>
        <w:rPr>
          <w:rFonts w:ascii="Times New Roman" w:hAnsi="Times New Roman" w:cs="Times New Roman"/>
          <w:i/>
          <w:iCs/>
          <w:sz w:val="28"/>
          <w:szCs w:val="28"/>
        </w:rPr>
      </w:pPr>
      <w:r w:rsidRPr="00ED2D81">
        <w:rPr>
          <w:rFonts w:ascii="Times New Roman" w:hAnsi="Times New Roman" w:cs="Times New Roman"/>
          <w:i/>
          <w:iCs/>
          <w:sz w:val="28"/>
          <w:szCs w:val="28"/>
        </w:rPr>
        <w:t xml:space="preserve">(в ред. Федерального </w:t>
      </w:r>
      <w:hyperlink r:id="rId7" w:history="1">
        <w:r w:rsidRPr="00ED2D81">
          <w:rPr>
            <w:rFonts w:ascii="Times New Roman" w:hAnsi="Times New Roman" w:cs="Times New Roman"/>
            <w:i/>
            <w:iCs/>
            <w:color w:val="0000FF"/>
            <w:sz w:val="28"/>
            <w:szCs w:val="28"/>
          </w:rPr>
          <w:t>закона</w:t>
        </w:r>
      </w:hyperlink>
      <w:r w:rsidRPr="00ED2D81">
        <w:rPr>
          <w:rFonts w:ascii="Times New Roman" w:hAnsi="Times New Roman" w:cs="Times New Roman"/>
          <w:i/>
          <w:iCs/>
          <w:sz w:val="28"/>
          <w:szCs w:val="28"/>
        </w:rPr>
        <w:t xml:space="preserve"> от 02.07.2013 N 185-ФЗ)</w:t>
      </w:r>
    </w:p>
    <w:p w14:paraId="468FDC2A" w14:textId="77777777" w:rsidR="00ED2D81" w:rsidRPr="00ED2D81" w:rsidRDefault="00ED2D81" w:rsidP="00ED2D81">
      <w:pPr>
        <w:spacing w:after="0"/>
        <w:ind w:firstLine="540"/>
        <w:jc w:val="both"/>
        <w:rPr>
          <w:rFonts w:ascii="Times New Roman" w:hAnsi="Times New Roman" w:cs="Times New Roman"/>
          <w:i/>
          <w:iCs/>
          <w:sz w:val="28"/>
          <w:szCs w:val="28"/>
        </w:rPr>
      </w:pPr>
      <w:bookmarkStart w:id="8" w:name="Par2"/>
      <w:bookmarkEnd w:id="8"/>
      <w:r w:rsidRPr="00ED2D81">
        <w:rPr>
          <w:rFonts w:ascii="Times New Roman" w:hAnsi="Times New Roman" w:cs="Times New Roman"/>
          <w:i/>
          <w:iCs/>
          <w:sz w:val="28"/>
          <w:szCs w:val="28"/>
        </w:rPr>
        <w:t>1) детям сотрудника;</w:t>
      </w:r>
    </w:p>
    <w:p w14:paraId="17FE1871" w14:textId="77777777" w:rsidR="00ED2D81" w:rsidRPr="00ED2D81" w:rsidRDefault="00ED2D81" w:rsidP="00ED2D81">
      <w:pPr>
        <w:spacing w:after="0"/>
        <w:ind w:firstLine="540"/>
        <w:jc w:val="both"/>
        <w:rPr>
          <w:rFonts w:ascii="Times New Roman" w:hAnsi="Times New Roman" w:cs="Times New Roman"/>
          <w:i/>
          <w:iCs/>
          <w:sz w:val="28"/>
          <w:szCs w:val="28"/>
        </w:rPr>
      </w:pPr>
      <w:r w:rsidRPr="00ED2D81">
        <w:rPr>
          <w:rFonts w:ascii="Times New Roman" w:hAnsi="Times New Roman" w:cs="Times New Roman"/>
          <w:i/>
          <w:iCs/>
          <w:sz w:val="28"/>
          <w:szCs w:val="28"/>
        </w:rP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14:paraId="09FC7115" w14:textId="77777777" w:rsidR="00ED2D81" w:rsidRPr="00ED2D81" w:rsidRDefault="00ED2D81" w:rsidP="00ED2D81">
      <w:pPr>
        <w:spacing w:after="0"/>
        <w:ind w:firstLine="540"/>
        <w:jc w:val="both"/>
        <w:rPr>
          <w:rFonts w:ascii="Times New Roman" w:hAnsi="Times New Roman" w:cs="Times New Roman"/>
          <w:i/>
          <w:iCs/>
          <w:sz w:val="28"/>
          <w:szCs w:val="28"/>
        </w:rPr>
      </w:pPr>
      <w:r w:rsidRPr="00ED2D81">
        <w:rPr>
          <w:rFonts w:ascii="Times New Roman" w:hAnsi="Times New Roman" w:cs="Times New Roman"/>
          <w:i/>
          <w:iCs/>
          <w:sz w:val="28"/>
          <w:szCs w:val="28"/>
        </w:rPr>
        <w:t>3) детям сотрудника, умершего вследствие заболевания, полученного в период прохождения службы в учреждениях и органах;</w:t>
      </w:r>
    </w:p>
    <w:p w14:paraId="348AF7CA" w14:textId="77777777" w:rsidR="00ED2D81" w:rsidRPr="00ED2D81" w:rsidRDefault="00ED2D81" w:rsidP="00ED2D81">
      <w:pPr>
        <w:spacing w:after="0"/>
        <w:ind w:firstLine="540"/>
        <w:jc w:val="both"/>
        <w:rPr>
          <w:rFonts w:ascii="Times New Roman" w:hAnsi="Times New Roman" w:cs="Times New Roman"/>
          <w:i/>
          <w:iCs/>
          <w:sz w:val="28"/>
          <w:szCs w:val="28"/>
        </w:rPr>
      </w:pPr>
      <w:r w:rsidRPr="00ED2D81">
        <w:rPr>
          <w:rFonts w:ascii="Times New Roman" w:hAnsi="Times New Roman" w:cs="Times New Roman"/>
          <w:i/>
          <w:iCs/>
          <w:sz w:val="28"/>
          <w:szCs w:val="28"/>
        </w:rPr>
        <w:lastRenderedPageBreak/>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5250CCF5" w14:textId="77777777" w:rsidR="00ED2D81" w:rsidRPr="00ED2D81" w:rsidRDefault="00ED2D81" w:rsidP="00ED2D81">
      <w:pPr>
        <w:spacing w:after="0"/>
        <w:ind w:firstLine="540"/>
        <w:jc w:val="both"/>
        <w:rPr>
          <w:rFonts w:ascii="Times New Roman" w:hAnsi="Times New Roman" w:cs="Times New Roman"/>
          <w:i/>
          <w:iCs/>
          <w:sz w:val="28"/>
          <w:szCs w:val="28"/>
        </w:rPr>
      </w:pPr>
      <w:bookmarkStart w:id="9" w:name="Par6"/>
      <w:bookmarkEnd w:id="9"/>
      <w:r w:rsidRPr="00ED2D81">
        <w:rPr>
          <w:rFonts w:ascii="Times New Roman" w:hAnsi="Times New Roman" w:cs="Times New Roman"/>
          <w:i/>
          <w:iCs/>
          <w:sz w:val="28"/>
          <w:szCs w:val="28"/>
        </w:rPr>
        <w:t>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24727DF" w14:textId="5643E675" w:rsidR="008D4CB8" w:rsidRDefault="00ED2D81" w:rsidP="00ED2D81">
      <w:pPr>
        <w:spacing w:after="0"/>
        <w:ind w:firstLine="540"/>
        <w:jc w:val="both"/>
        <w:rPr>
          <w:rFonts w:ascii="Times New Roman" w:hAnsi="Times New Roman" w:cs="Times New Roman"/>
          <w:sz w:val="28"/>
          <w:szCs w:val="28"/>
        </w:rPr>
      </w:pPr>
      <w:r w:rsidRPr="00ED2D81">
        <w:rPr>
          <w:rFonts w:ascii="Times New Roman" w:hAnsi="Times New Roman" w:cs="Times New Roman"/>
          <w:i/>
          <w:iCs/>
          <w:sz w:val="28"/>
          <w:szCs w:val="28"/>
        </w:rPr>
        <w:t xml:space="preserve">6) детям, находящимся (находившимся) на иждивении сотрудника, гражданина Российской Федерации, указанных в </w:t>
      </w:r>
      <w:hyperlink w:anchor="Par2" w:history="1">
        <w:r w:rsidRPr="00ED2D81">
          <w:rPr>
            <w:rFonts w:ascii="Times New Roman" w:hAnsi="Times New Roman" w:cs="Times New Roman"/>
            <w:i/>
            <w:iCs/>
            <w:color w:val="0000FF"/>
            <w:sz w:val="28"/>
            <w:szCs w:val="28"/>
          </w:rPr>
          <w:t>пунктах 1</w:t>
        </w:r>
      </w:hyperlink>
      <w:r w:rsidRPr="00ED2D81">
        <w:rPr>
          <w:rFonts w:ascii="Times New Roman" w:hAnsi="Times New Roman" w:cs="Times New Roman"/>
          <w:i/>
          <w:iCs/>
          <w:sz w:val="28"/>
          <w:szCs w:val="28"/>
        </w:rPr>
        <w:t xml:space="preserve"> - </w:t>
      </w:r>
      <w:hyperlink w:anchor="Par6" w:history="1">
        <w:r w:rsidRPr="00ED2D81">
          <w:rPr>
            <w:rFonts w:ascii="Times New Roman" w:hAnsi="Times New Roman" w:cs="Times New Roman"/>
            <w:i/>
            <w:iCs/>
            <w:color w:val="0000FF"/>
            <w:sz w:val="28"/>
            <w:szCs w:val="28"/>
          </w:rPr>
          <w:t>5</w:t>
        </w:r>
      </w:hyperlink>
      <w:r w:rsidRPr="00ED2D81">
        <w:rPr>
          <w:rFonts w:ascii="Times New Roman" w:hAnsi="Times New Roman" w:cs="Times New Roman"/>
          <w:i/>
          <w:iCs/>
          <w:sz w:val="28"/>
          <w:szCs w:val="28"/>
        </w:rPr>
        <w:t xml:space="preserve"> настоящей части.»</w:t>
      </w:r>
      <w:r w:rsidR="008D4CB8" w:rsidRPr="008D4CB8">
        <w:rPr>
          <w:rFonts w:ascii="Times New Roman" w:hAnsi="Times New Roman" w:cs="Times New Roman"/>
          <w:sz w:val="28"/>
          <w:szCs w:val="28"/>
        </w:rPr>
        <w:t>.</w:t>
      </w:r>
    </w:p>
    <w:p w14:paraId="05ED0507" w14:textId="548C731F" w:rsidR="007F22A0" w:rsidRPr="00582C5B" w:rsidRDefault="007F22A0" w:rsidP="00582C5B">
      <w:pPr>
        <w:spacing w:after="0" w:line="240" w:lineRule="auto"/>
        <w:ind w:firstLine="540"/>
        <w:jc w:val="both"/>
        <w:rPr>
          <w:rFonts w:ascii="Times New Roman" w:eastAsia="Times New Roman" w:hAnsi="Times New Roman" w:cs="Times New Roman"/>
          <w:sz w:val="28"/>
          <w:szCs w:val="28"/>
          <w:lang w:eastAsia="ru-RU"/>
        </w:rPr>
      </w:pPr>
      <w:r w:rsidRPr="009D3F45">
        <w:rPr>
          <w:rFonts w:ascii="Times New Roman" w:eastAsia="Times New Roman" w:hAnsi="Times New Roman" w:cs="Times New Roman"/>
          <w:color w:val="000000"/>
          <w:sz w:val="28"/>
          <w:szCs w:val="28"/>
          <w:shd w:val="clear" w:color="auto" w:fill="FFFFFF"/>
          <w:lang w:eastAsia="ru-RU"/>
        </w:rPr>
        <w:t>- детям граждан РФ, которых призвали на военную службу по мобилизации, и имеют статус военнослужащих по контракту (п. 2 Указа Президента от 21.09.2022 № 647).</w:t>
      </w:r>
    </w:p>
    <w:p w14:paraId="05C77EB5" w14:textId="77777777" w:rsidR="00AF035E" w:rsidRPr="009D3F45" w:rsidRDefault="008D4CB8" w:rsidP="00AF035E">
      <w:pPr>
        <w:spacing w:after="0"/>
        <w:ind w:firstLine="708"/>
        <w:jc w:val="both"/>
        <w:rPr>
          <w:rFonts w:ascii="Times New Roman" w:hAnsi="Times New Roman" w:cs="Times New Roman"/>
          <w:sz w:val="28"/>
          <w:szCs w:val="28"/>
        </w:rPr>
      </w:pPr>
      <w:r w:rsidRPr="009D3F45">
        <w:rPr>
          <w:rFonts w:ascii="Times New Roman" w:hAnsi="Times New Roman" w:cs="Times New Roman"/>
          <w:sz w:val="28"/>
          <w:szCs w:val="28"/>
        </w:rPr>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rsidR="00AF035E" w:rsidRPr="009D3F45">
        <w:rPr>
          <w:rFonts w:ascii="Times New Roman" w:hAnsi="Times New Roman" w:cs="Times New Roman"/>
          <w:sz w:val="28"/>
          <w:szCs w:val="28"/>
        </w:rPr>
        <w:t>Чеченской Республики</w:t>
      </w:r>
      <w:r w:rsidRPr="009D3F45">
        <w:rPr>
          <w:rFonts w:ascii="Times New Roman" w:hAnsi="Times New Roman" w:cs="Times New Roman"/>
          <w:sz w:val="28"/>
          <w:szCs w:val="28"/>
        </w:rPr>
        <w:t xml:space="preserve">,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 </w:t>
      </w:r>
    </w:p>
    <w:p w14:paraId="34734A86"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w:t>
      </w:r>
    </w:p>
    <w:p w14:paraId="578D3E49"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2.8. Дети с ограниченными возможностями здоровья принимаются на обучение по адаптированной образовательной программе начального общего, </w:t>
      </w:r>
      <w:r w:rsidRPr="008D4CB8">
        <w:rPr>
          <w:rFonts w:ascii="Times New Roman" w:hAnsi="Times New Roman" w:cs="Times New Roman"/>
          <w:sz w:val="28"/>
          <w:szCs w:val="28"/>
        </w:rPr>
        <w:lastRenderedPageBreak/>
        <w:t xml:space="preserve">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43F60D9C"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0BC91BA2"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2.10. Прием в общеобразовательную организацию осуществляется в течение всего учебного года при наличии свободных мест. </w:t>
      </w:r>
    </w:p>
    <w:p w14:paraId="139418FE"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2.11. Организация индивидуального отбора при приеме либо переводе в </w:t>
      </w:r>
      <w:r w:rsidR="00AF035E">
        <w:rPr>
          <w:rFonts w:ascii="Times New Roman" w:hAnsi="Times New Roman" w:cs="Times New Roman"/>
          <w:sz w:val="28"/>
          <w:szCs w:val="28"/>
        </w:rPr>
        <w:t xml:space="preserve">школу </w:t>
      </w:r>
      <w:r w:rsidRPr="008D4CB8">
        <w:rPr>
          <w:rFonts w:ascii="Times New Roman" w:hAnsi="Times New Roman" w:cs="Times New Roman"/>
          <w:sz w:val="28"/>
          <w:szCs w:val="28"/>
        </w:rPr>
        <w:t>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p>
    <w:p w14:paraId="247C900D"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p>
    <w:p w14:paraId="2A7AD96E"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14:paraId="3ED167AF" w14:textId="59AF05B5" w:rsidR="008D4CB8" w:rsidRPr="008D4CB8"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2.14. Заявление о приеме на обучение и документы для приема на обучение подаются одним из следующих способов:</w:t>
      </w:r>
    </w:p>
    <w:p w14:paraId="09843AF6" w14:textId="41ADBC92"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электронной форме посредством ЕПГУ;</w:t>
      </w:r>
    </w:p>
    <w:p w14:paraId="30D694C3" w14:textId="0EFB1B03"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с использованием функционала (сервисов) региональных государственных информационных систем </w:t>
      </w:r>
      <w:r>
        <w:rPr>
          <w:rFonts w:ascii="Times New Roman" w:hAnsi="Times New Roman" w:cs="Times New Roman"/>
          <w:sz w:val="28"/>
          <w:szCs w:val="28"/>
        </w:rPr>
        <w:t>Чеченской Республики</w:t>
      </w:r>
      <w:r w:rsidR="008D4CB8" w:rsidRPr="008D4CB8">
        <w:rPr>
          <w:rFonts w:ascii="Times New Roman" w:hAnsi="Times New Roman" w:cs="Times New Roman"/>
          <w:sz w:val="28"/>
          <w:szCs w:val="28"/>
        </w:rPr>
        <w:t xml:space="preserve">, созданных </w:t>
      </w:r>
      <w:r w:rsidR="008D4CB8" w:rsidRPr="008D4CB8">
        <w:rPr>
          <w:rFonts w:ascii="Times New Roman" w:hAnsi="Times New Roman" w:cs="Times New Roman"/>
          <w:sz w:val="28"/>
          <w:szCs w:val="28"/>
        </w:rPr>
        <w:lastRenderedPageBreak/>
        <w:t xml:space="preserve">органами государственной власти </w:t>
      </w:r>
      <w:r>
        <w:rPr>
          <w:rFonts w:ascii="Times New Roman" w:hAnsi="Times New Roman" w:cs="Times New Roman"/>
          <w:sz w:val="28"/>
          <w:szCs w:val="28"/>
        </w:rPr>
        <w:t>Чеченской Республики</w:t>
      </w:r>
      <w:r w:rsidR="008D4CB8" w:rsidRPr="008D4CB8">
        <w:rPr>
          <w:rFonts w:ascii="Times New Roman" w:hAnsi="Times New Roman" w:cs="Times New Roman"/>
          <w:sz w:val="28"/>
          <w:szCs w:val="28"/>
        </w:rPr>
        <w:t xml:space="preserve"> (при наличии), интегрированных с ЕПГУ;</w:t>
      </w:r>
    </w:p>
    <w:p w14:paraId="3315B973" w14:textId="2E5F64F1"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14:paraId="63783958" w14:textId="3251AC9D" w:rsidR="008D4CB8" w:rsidRPr="008D4CB8" w:rsidRDefault="00AF035E" w:rsidP="00AF035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лично в общеобразовательную организацию.</w:t>
      </w:r>
    </w:p>
    <w:p w14:paraId="7DD5C528" w14:textId="77777777" w:rsidR="00AF035E"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p>
    <w:p w14:paraId="4E590795" w14:textId="77777777" w:rsidR="00F35F8F"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p>
    <w:p w14:paraId="163CCEE2" w14:textId="4B31BE29" w:rsidR="008D4CB8" w:rsidRPr="008D4CB8" w:rsidRDefault="008D4CB8" w:rsidP="00AF035E">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2.17. В заявлении родителями (законными представителями) ребенка указываются следующие сведения:</w:t>
      </w:r>
    </w:p>
    <w:p w14:paraId="71D47A03" w14:textId="24EFC855"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фамилия, имя, отчество (при наличии) ребенка или поступающего;</w:t>
      </w:r>
    </w:p>
    <w:p w14:paraId="7F59AC30" w14:textId="7948C833"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дата рождения ребенка или поступающего;</w:t>
      </w:r>
    </w:p>
    <w:p w14:paraId="2E2FAB3E" w14:textId="311DC47A"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адрес места жительства и (или) адрес места пребывания ребенка или поступающего;</w:t>
      </w:r>
    </w:p>
    <w:p w14:paraId="75C94276" w14:textId="572E5AD9"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фамилия, имя, отчество (при наличии)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w:t>
      </w:r>
    </w:p>
    <w:p w14:paraId="45079A02" w14:textId="07303663"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адрес места жительства и (или) адрес места пребывания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w:t>
      </w:r>
    </w:p>
    <w:p w14:paraId="4FAC235B" w14:textId="100D78A9"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адрес(а) электронной почты, номер(а) телефона(</w:t>
      </w:r>
      <w:proofErr w:type="spellStart"/>
      <w:r w:rsidR="008D4CB8" w:rsidRPr="008D4CB8">
        <w:rPr>
          <w:rFonts w:ascii="Times New Roman" w:hAnsi="Times New Roman" w:cs="Times New Roman"/>
          <w:sz w:val="28"/>
          <w:szCs w:val="28"/>
        </w:rPr>
        <w:t>ов</w:t>
      </w:r>
      <w:proofErr w:type="spellEnd"/>
      <w:r w:rsidR="008D4CB8" w:rsidRPr="008D4CB8">
        <w:rPr>
          <w:rFonts w:ascii="Times New Roman" w:hAnsi="Times New Roman" w:cs="Times New Roman"/>
          <w:sz w:val="28"/>
          <w:szCs w:val="28"/>
        </w:rPr>
        <w:t>) (при наличии)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 или поступающего;</w:t>
      </w:r>
    </w:p>
    <w:p w14:paraId="19D531BA" w14:textId="2F80F488"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 наличии права внеочередного, первоочередного или преимущественного приема;</w:t>
      </w:r>
    </w:p>
    <w:p w14:paraId="22E173FB" w14:textId="703A51F9"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3E2B1BA2" w14:textId="0ADEC7FC"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согласие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16CFD937" w14:textId="7294EC5C"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4CB8" w:rsidRPr="008D4CB8">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3ECCD1C5" w14:textId="6AED7C26"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529854A6" w14:textId="011E68E5"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8F4353A" w14:textId="5ED14C71"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0BAAD282" w14:textId="106CA111"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факт ознакомления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335A6FF0" w14:textId="6CDA65B0"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согласие родителя(ей) (законного(</w:t>
      </w:r>
      <w:proofErr w:type="spellStart"/>
      <w:r w:rsidR="008D4CB8" w:rsidRPr="008D4CB8">
        <w:rPr>
          <w:rFonts w:ascii="Times New Roman" w:hAnsi="Times New Roman" w:cs="Times New Roman"/>
          <w:sz w:val="28"/>
          <w:szCs w:val="28"/>
        </w:rPr>
        <w:t>ых</w:t>
      </w:r>
      <w:proofErr w:type="spellEnd"/>
      <w:r w:rsidR="008D4CB8" w:rsidRPr="008D4CB8">
        <w:rPr>
          <w:rFonts w:ascii="Times New Roman" w:hAnsi="Times New Roman" w:cs="Times New Roman"/>
          <w:sz w:val="28"/>
          <w:szCs w:val="28"/>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5CF5A311" w14:textId="77777777" w:rsidR="00F35F8F" w:rsidRDefault="008D4CB8" w:rsidP="008D4CB8">
      <w:pPr>
        <w:spacing w:after="0"/>
        <w:jc w:val="both"/>
        <w:rPr>
          <w:rFonts w:ascii="Times New Roman" w:hAnsi="Times New Roman" w:cs="Times New Roman"/>
          <w:sz w:val="28"/>
          <w:szCs w:val="28"/>
        </w:rPr>
      </w:pPr>
      <w:r w:rsidRPr="008D4CB8">
        <w:rPr>
          <w:rFonts w:ascii="Times New Roman" w:hAnsi="Times New Roman" w:cs="Times New Roman"/>
          <w:sz w:val="28"/>
          <w:szCs w:val="28"/>
        </w:rPr>
        <w:t xml:space="preserve">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w:t>
      </w:r>
    </w:p>
    <w:p w14:paraId="2F851232" w14:textId="117BFF16" w:rsidR="008D4CB8" w:rsidRPr="008D4CB8"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2.18. 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14:paraId="6FB98F64" w14:textId="2D5F0438"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14:paraId="3CBED77B" w14:textId="5942F59E"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14:paraId="005D4FBF" w14:textId="34CF6733"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16C8FF7F" w14:textId="6C3D4025"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14:paraId="37FE6BF4" w14:textId="22C1EE62"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4CB8" w:rsidRPr="008D4CB8">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3680360E" w14:textId="12630FC1"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FA68EE6" w14:textId="69965DF3"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заключения психолого-медико-педагогической комиссии (при наличии).</w:t>
      </w:r>
    </w:p>
    <w:p w14:paraId="19C3FE31"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5D7D7F07"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14:paraId="51C8218B"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14:paraId="63C50942" w14:textId="327F1EAA" w:rsidR="008D4CB8" w:rsidRPr="008D4CB8"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2.22. По желанию родители (законные представители) могут предоставить:</w:t>
      </w:r>
    </w:p>
    <w:p w14:paraId="5BF4A2A0" w14:textId="0E6BF41A"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медицинское заключение о состоянии здоровья ребенка;</w:t>
      </w:r>
    </w:p>
    <w:p w14:paraId="530FAE1D" w14:textId="7BE9D628"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копию медицинского полиса;</w:t>
      </w:r>
    </w:p>
    <w:p w14:paraId="1B976E25" w14:textId="5AA506AE"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заключение ПМПК или выписка Консилиума дошкольного учреждения;</w:t>
      </w:r>
    </w:p>
    <w:p w14:paraId="1B695297" w14:textId="3C8B5A6F" w:rsidR="008D4CB8" w:rsidRPr="008D4CB8" w:rsidRDefault="00F35F8F" w:rsidP="00F35F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иные документы на свое усмотрение.</w:t>
      </w:r>
    </w:p>
    <w:p w14:paraId="797FD132"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2.23.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r w:rsidR="00F35F8F">
        <w:rPr>
          <w:rFonts w:ascii="Times New Roman" w:hAnsi="Times New Roman" w:cs="Times New Roman"/>
          <w:sz w:val="28"/>
          <w:szCs w:val="28"/>
        </w:rPr>
        <w:t xml:space="preserve"> не допускается</w:t>
      </w:r>
      <w:r w:rsidRPr="008D4CB8">
        <w:rPr>
          <w:rFonts w:ascii="Times New Roman" w:hAnsi="Times New Roman" w:cs="Times New Roman"/>
          <w:sz w:val="28"/>
          <w:szCs w:val="28"/>
        </w:rPr>
        <w:t xml:space="preserve">. </w:t>
      </w:r>
    </w:p>
    <w:p w14:paraId="2F6435D3"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w:t>
      </w:r>
      <w:r w:rsidRPr="008D4CB8">
        <w:rPr>
          <w:rFonts w:ascii="Times New Roman" w:hAnsi="Times New Roman" w:cs="Times New Roman"/>
          <w:sz w:val="28"/>
          <w:szCs w:val="28"/>
        </w:rPr>
        <w:lastRenderedPageBreak/>
        <w:t xml:space="preserve">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21158BF0"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государственн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информационн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систем</w:t>
      </w:r>
      <w:r w:rsidR="00F35F8F">
        <w:rPr>
          <w:rFonts w:ascii="Times New Roman" w:hAnsi="Times New Roman" w:cs="Times New Roman"/>
          <w:sz w:val="28"/>
          <w:szCs w:val="28"/>
        </w:rPr>
        <w:t>е</w:t>
      </w:r>
      <w:r w:rsidRPr="008D4CB8">
        <w:rPr>
          <w:rFonts w:ascii="Times New Roman" w:hAnsi="Times New Roman" w:cs="Times New Roman"/>
          <w:sz w:val="28"/>
          <w:szCs w:val="28"/>
        </w:rPr>
        <w:t xml:space="preserve"> </w:t>
      </w:r>
      <w:r w:rsidR="00F35F8F">
        <w:rPr>
          <w:rFonts w:ascii="Times New Roman" w:hAnsi="Times New Roman" w:cs="Times New Roman"/>
          <w:sz w:val="28"/>
          <w:szCs w:val="28"/>
        </w:rPr>
        <w:t>Чеченской Республики</w:t>
      </w:r>
      <w:r w:rsidRPr="008D4CB8">
        <w:rPr>
          <w:rFonts w:ascii="Times New Roman" w:hAnsi="Times New Roman" w:cs="Times New Roman"/>
          <w:sz w:val="28"/>
          <w:szCs w:val="28"/>
        </w:rPr>
        <w:t>, созданн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органами государственной власти </w:t>
      </w:r>
      <w:r w:rsidR="00F35F8F">
        <w:rPr>
          <w:rFonts w:ascii="Times New Roman" w:hAnsi="Times New Roman" w:cs="Times New Roman"/>
          <w:sz w:val="28"/>
          <w:szCs w:val="28"/>
        </w:rPr>
        <w:t>Чеченской республики</w:t>
      </w:r>
      <w:r w:rsidRPr="008D4CB8">
        <w:rPr>
          <w:rFonts w:ascii="Times New Roman" w:hAnsi="Times New Roman" w:cs="Times New Roman"/>
          <w:sz w:val="28"/>
          <w:szCs w:val="28"/>
        </w:rPr>
        <w:t xml:space="preserve"> (при наличии). </w:t>
      </w:r>
    </w:p>
    <w:p w14:paraId="4E64F03A"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4850DE69"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14:paraId="4ECC7317"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79AC4033"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 xml:space="preserve">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76957F0F"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2.30.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6BB22F11"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14:paraId="2705F1FD"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w:t>
      </w:r>
      <w:r w:rsidR="00F35F8F">
        <w:rPr>
          <w:rFonts w:ascii="Times New Roman" w:hAnsi="Times New Roman" w:cs="Times New Roman"/>
          <w:sz w:val="28"/>
          <w:szCs w:val="28"/>
        </w:rPr>
        <w:t>25</w:t>
      </w:r>
      <w:r w:rsidRPr="008D4CB8">
        <w:rPr>
          <w:rFonts w:ascii="Times New Roman" w:hAnsi="Times New Roman" w:cs="Times New Roman"/>
          <w:sz w:val="28"/>
          <w:szCs w:val="28"/>
        </w:rPr>
        <w:t xml:space="preserve"> обучающихся. </w:t>
      </w:r>
    </w:p>
    <w:p w14:paraId="569D3B8A"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2.33. Прием и обучение детей на всех уровнях общего образования осуществляется бесплатно.</w:t>
      </w:r>
    </w:p>
    <w:p w14:paraId="0D078DA4"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14:paraId="7F056375"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w:t>
      </w:r>
    </w:p>
    <w:p w14:paraId="329239D5" w14:textId="75D171BD" w:rsidR="008D4CB8" w:rsidRPr="008D4CB8"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8D4CB8">
        <w:rPr>
          <w:rFonts w:ascii="Times New Roman" w:hAnsi="Times New Roman" w:cs="Times New Roman"/>
          <w:sz w:val="28"/>
          <w:szCs w:val="28"/>
        </w:rPr>
        <w:t>ями</w:t>
      </w:r>
      <w:proofErr w:type="spellEnd"/>
      <w:r w:rsidRPr="008D4CB8">
        <w:rPr>
          <w:rFonts w:ascii="Times New Roman" w:hAnsi="Times New Roman" w:cs="Times New Roman"/>
          <w:sz w:val="28"/>
          <w:szCs w:val="28"/>
        </w:rPr>
        <w:t>) (законным(</w:t>
      </w:r>
      <w:proofErr w:type="spellStart"/>
      <w:r w:rsidRPr="008D4CB8">
        <w:rPr>
          <w:rFonts w:ascii="Times New Roman" w:hAnsi="Times New Roman" w:cs="Times New Roman"/>
          <w:sz w:val="28"/>
          <w:szCs w:val="28"/>
        </w:rPr>
        <w:t>ыми</w:t>
      </w:r>
      <w:proofErr w:type="spellEnd"/>
      <w:r w:rsidRPr="008D4CB8">
        <w:rPr>
          <w:rFonts w:ascii="Times New Roman" w:hAnsi="Times New Roman" w:cs="Times New Roman"/>
          <w:sz w:val="28"/>
          <w:szCs w:val="28"/>
        </w:rPr>
        <w:t>) представителем(</w:t>
      </w:r>
      <w:proofErr w:type="spellStart"/>
      <w:r w:rsidRPr="008D4CB8">
        <w:rPr>
          <w:rFonts w:ascii="Times New Roman" w:hAnsi="Times New Roman" w:cs="Times New Roman"/>
          <w:sz w:val="28"/>
          <w:szCs w:val="28"/>
        </w:rPr>
        <w:t>ями</w:t>
      </w:r>
      <w:proofErr w:type="spellEnd"/>
      <w:r w:rsidRPr="008D4CB8">
        <w:rPr>
          <w:rFonts w:ascii="Times New Roman" w:hAnsi="Times New Roman" w:cs="Times New Roman"/>
          <w:sz w:val="28"/>
          <w:szCs w:val="28"/>
        </w:rPr>
        <w:t>) ребенка или поступающим документы (копии документов).</w:t>
      </w:r>
    </w:p>
    <w:p w14:paraId="2EC16517" w14:textId="77777777" w:rsidR="008D4CB8" w:rsidRPr="008D4CB8" w:rsidRDefault="008D4CB8" w:rsidP="008D4CB8">
      <w:pPr>
        <w:spacing w:after="0"/>
        <w:jc w:val="both"/>
        <w:rPr>
          <w:rFonts w:ascii="Times New Roman" w:hAnsi="Times New Roman" w:cs="Times New Roman"/>
          <w:sz w:val="28"/>
          <w:szCs w:val="28"/>
        </w:rPr>
      </w:pPr>
    </w:p>
    <w:p w14:paraId="4C4FEC7C" w14:textId="77777777" w:rsidR="008D4CB8" w:rsidRPr="00F35F8F" w:rsidRDefault="008D4CB8" w:rsidP="00F35F8F">
      <w:pPr>
        <w:spacing w:after="0"/>
        <w:jc w:val="center"/>
        <w:rPr>
          <w:rFonts w:ascii="Times New Roman" w:hAnsi="Times New Roman" w:cs="Times New Roman"/>
          <w:b/>
          <w:bCs/>
          <w:sz w:val="28"/>
          <w:szCs w:val="28"/>
        </w:rPr>
      </w:pPr>
      <w:r w:rsidRPr="00F35F8F">
        <w:rPr>
          <w:rFonts w:ascii="Times New Roman" w:hAnsi="Times New Roman" w:cs="Times New Roman"/>
          <w:b/>
          <w:bCs/>
          <w:sz w:val="28"/>
          <w:szCs w:val="28"/>
        </w:rPr>
        <w:t>3. Приём детей в первый класс</w:t>
      </w:r>
    </w:p>
    <w:p w14:paraId="0CECB518" w14:textId="77777777" w:rsidR="00F35F8F" w:rsidRDefault="00F35F8F" w:rsidP="008D4CB8">
      <w:pPr>
        <w:spacing w:after="0"/>
        <w:jc w:val="both"/>
        <w:rPr>
          <w:rFonts w:ascii="Times New Roman" w:hAnsi="Times New Roman" w:cs="Times New Roman"/>
          <w:sz w:val="28"/>
          <w:szCs w:val="28"/>
        </w:rPr>
      </w:pPr>
    </w:p>
    <w:p w14:paraId="50BA6A28"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3.1. Получение начального общего образования в общеобразовательн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организаци</w:t>
      </w:r>
      <w:r w:rsidR="00F35F8F">
        <w:rPr>
          <w:rFonts w:ascii="Times New Roman" w:hAnsi="Times New Roman" w:cs="Times New Roman"/>
          <w:sz w:val="28"/>
          <w:szCs w:val="28"/>
        </w:rPr>
        <w:t>и</w:t>
      </w:r>
      <w:r w:rsidRPr="008D4CB8">
        <w:rPr>
          <w:rFonts w:ascii="Times New Roman" w:hAnsi="Times New Roman" w:cs="Times New Roman"/>
          <w:sz w:val="28"/>
          <w:szCs w:val="28"/>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8D4CB8">
        <w:rPr>
          <w:rFonts w:ascii="Times New Roman" w:hAnsi="Times New Roman" w:cs="Times New Roman"/>
          <w:sz w:val="28"/>
          <w:szCs w:val="28"/>
        </w:rPr>
        <w:lastRenderedPageBreak/>
        <w:t>(законных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14:paraId="56B3D3E6"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430AFAB8"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3.3. Все дети, достигшие школьного возраста, зачисляются в первый класс независимо от уровня их подготовки. </w:t>
      </w:r>
    </w:p>
    <w:p w14:paraId="3C8D3711" w14:textId="77777777" w:rsidR="00F35F8F"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14:paraId="6AC9F490" w14:textId="77777777" w:rsidR="00BC4934"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3.5. </w:t>
      </w:r>
      <w:r w:rsidR="00F35F8F">
        <w:rPr>
          <w:rFonts w:ascii="Times New Roman" w:hAnsi="Times New Roman" w:cs="Times New Roman"/>
          <w:sz w:val="28"/>
          <w:szCs w:val="28"/>
        </w:rPr>
        <w:t xml:space="preserve">Министерство образования и науки Чеченской Республики </w:t>
      </w:r>
      <w:r w:rsidRPr="008D4CB8">
        <w:rPr>
          <w:rFonts w:ascii="Times New Roman" w:hAnsi="Times New Roman" w:cs="Times New Roman"/>
          <w:sz w:val="28"/>
          <w:szCs w:val="28"/>
        </w:rPr>
        <w:t xml:space="preserve">вправе предусмотреть возможность </w:t>
      </w:r>
      <w:proofErr w:type="spellStart"/>
      <w:r w:rsidRPr="008D4CB8">
        <w:rPr>
          <w:rFonts w:ascii="Times New Roman" w:hAnsi="Times New Roman" w:cs="Times New Roman"/>
          <w:sz w:val="28"/>
          <w:szCs w:val="28"/>
        </w:rPr>
        <w:t>проактивного</w:t>
      </w:r>
      <w:proofErr w:type="spellEnd"/>
      <w:r w:rsidRPr="008D4CB8">
        <w:rPr>
          <w:rFonts w:ascii="Times New Roman" w:hAnsi="Times New Roman" w:cs="Times New Roman"/>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государственн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информационн</w:t>
      </w:r>
      <w:r w:rsidR="00F35F8F">
        <w:rPr>
          <w:rFonts w:ascii="Times New Roman" w:hAnsi="Times New Roman" w:cs="Times New Roman"/>
          <w:sz w:val="28"/>
          <w:szCs w:val="28"/>
        </w:rPr>
        <w:t>ой</w:t>
      </w:r>
      <w:r w:rsidRPr="008D4CB8">
        <w:rPr>
          <w:rFonts w:ascii="Times New Roman" w:hAnsi="Times New Roman" w:cs="Times New Roman"/>
          <w:sz w:val="28"/>
          <w:szCs w:val="28"/>
        </w:rPr>
        <w:t xml:space="preserve"> систем</w:t>
      </w:r>
      <w:r w:rsidR="00F35F8F">
        <w:rPr>
          <w:rFonts w:ascii="Times New Roman" w:hAnsi="Times New Roman" w:cs="Times New Roman"/>
          <w:sz w:val="28"/>
          <w:szCs w:val="28"/>
        </w:rPr>
        <w:t>е</w:t>
      </w:r>
      <w:r w:rsidRPr="008D4CB8">
        <w:rPr>
          <w:rFonts w:ascii="Times New Roman" w:hAnsi="Times New Roman" w:cs="Times New Roman"/>
          <w:sz w:val="28"/>
          <w:szCs w:val="28"/>
        </w:rPr>
        <w:t xml:space="preserve"> </w:t>
      </w:r>
      <w:r w:rsidR="00F35F8F">
        <w:rPr>
          <w:rFonts w:ascii="Times New Roman" w:hAnsi="Times New Roman" w:cs="Times New Roman"/>
          <w:sz w:val="28"/>
          <w:szCs w:val="28"/>
        </w:rPr>
        <w:t>Чеченской Республики</w:t>
      </w:r>
      <w:r w:rsidRPr="008D4CB8">
        <w:rPr>
          <w:rFonts w:ascii="Times New Roman" w:hAnsi="Times New Roman" w:cs="Times New Roman"/>
          <w:sz w:val="28"/>
          <w:szCs w:val="28"/>
        </w:rPr>
        <w:t xml:space="preserve">, созданных органами государственной власти </w:t>
      </w:r>
      <w:r w:rsidR="00F35F8F">
        <w:rPr>
          <w:rFonts w:ascii="Times New Roman" w:hAnsi="Times New Roman" w:cs="Times New Roman"/>
          <w:sz w:val="28"/>
          <w:szCs w:val="28"/>
        </w:rPr>
        <w:t>Чеченской Республики</w:t>
      </w:r>
      <w:r w:rsidRPr="008D4CB8">
        <w:rPr>
          <w:rFonts w:ascii="Times New Roman" w:hAnsi="Times New Roman" w:cs="Times New Roman"/>
          <w:sz w:val="28"/>
          <w:szCs w:val="28"/>
        </w:rPr>
        <w:t>.</w:t>
      </w:r>
    </w:p>
    <w:p w14:paraId="164BBE05" w14:textId="77777777" w:rsidR="00BC4934"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1B91B204" w14:textId="77777777" w:rsidR="00BC4934"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313035AD" w14:textId="72C5711F" w:rsidR="008D4CB8" w:rsidRPr="008D4CB8" w:rsidRDefault="008D4CB8" w:rsidP="00F35F8F">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3.8. После регистрации заявления заявителю выдается документ, содержащий следующую информацию:</w:t>
      </w:r>
    </w:p>
    <w:p w14:paraId="7A48605B" w14:textId="7020EBD5"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входящий номер заявления о приеме в общеобразовательную организацию;</w:t>
      </w:r>
    </w:p>
    <w:p w14:paraId="45A5873B" w14:textId="4EFC26EA"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7A41CC27" w14:textId="1E1151BD"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сведения о сроках уведомления о зачислении в первый класс;</w:t>
      </w:r>
    </w:p>
    <w:p w14:paraId="4941FFAF" w14:textId="67228AC4"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контактные телефоны для получения информации.</w:t>
      </w:r>
    </w:p>
    <w:p w14:paraId="03FABECF" w14:textId="77777777"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14:paraId="783E5BDA" w14:textId="3330E93D"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 количестве мест в первых классах не позднее 10 календарных дней с момента издания распорядительного акта о закрепленной территории;</w:t>
      </w:r>
    </w:p>
    <w:p w14:paraId="0B56B262" w14:textId="59F36B21"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 наличии свободных мест для приема детей, не проживающих на закрепленной территории, не позднее 6 июля.</w:t>
      </w:r>
    </w:p>
    <w:p w14:paraId="18061A91" w14:textId="77777777"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3D35F2A9" w14:textId="77777777" w:rsidR="008D4CB8" w:rsidRPr="008D4CB8" w:rsidRDefault="008D4CB8" w:rsidP="008D4CB8">
      <w:pPr>
        <w:spacing w:after="0"/>
        <w:jc w:val="both"/>
        <w:rPr>
          <w:rFonts w:ascii="Times New Roman" w:hAnsi="Times New Roman" w:cs="Times New Roman"/>
          <w:sz w:val="28"/>
          <w:szCs w:val="28"/>
        </w:rPr>
      </w:pPr>
    </w:p>
    <w:p w14:paraId="59AB09E5" w14:textId="77777777" w:rsidR="008D4CB8" w:rsidRPr="00BC4934" w:rsidRDefault="008D4CB8" w:rsidP="00BC4934">
      <w:pPr>
        <w:spacing w:after="0"/>
        <w:jc w:val="center"/>
        <w:rPr>
          <w:rFonts w:ascii="Times New Roman" w:hAnsi="Times New Roman" w:cs="Times New Roman"/>
          <w:b/>
          <w:bCs/>
          <w:sz w:val="28"/>
          <w:szCs w:val="28"/>
        </w:rPr>
      </w:pPr>
      <w:r w:rsidRPr="00BC4934">
        <w:rPr>
          <w:rFonts w:ascii="Times New Roman" w:hAnsi="Times New Roman" w:cs="Times New Roman"/>
          <w:b/>
          <w:bCs/>
          <w:sz w:val="28"/>
          <w:szCs w:val="28"/>
        </w:rPr>
        <w:t>4. Приём обучающихся в 10-й класс</w:t>
      </w:r>
    </w:p>
    <w:p w14:paraId="4011569E" w14:textId="77777777" w:rsidR="00BC4934" w:rsidRDefault="00BC4934" w:rsidP="008D4CB8">
      <w:pPr>
        <w:spacing w:after="0"/>
        <w:jc w:val="both"/>
        <w:rPr>
          <w:rFonts w:ascii="Times New Roman" w:hAnsi="Times New Roman" w:cs="Times New Roman"/>
          <w:sz w:val="28"/>
          <w:szCs w:val="28"/>
        </w:rPr>
      </w:pPr>
    </w:p>
    <w:p w14:paraId="051565CD"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4.1. В 10-е классы организаци</w:t>
      </w:r>
      <w:r w:rsidR="00BC4934">
        <w:rPr>
          <w:rFonts w:ascii="Times New Roman" w:hAnsi="Times New Roman" w:cs="Times New Roman"/>
          <w:sz w:val="28"/>
          <w:szCs w:val="28"/>
        </w:rPr>
        <w:t>я</w:t>
      </w:r>
      <w:r w:rsidRPr="008D4CB8">
        <w:rPr>
          <w:rFonts w:ascii="Times New Roman" w:hAnsi="Times New Roman" w:cs="Times New Roman"/>
          <w:sz w:val="28"/>
          <w:szCs w:val="28"/>
        </w:rPr>
        <w:t>, осуществляющ</w:t>
      </w:r>
      <w:r w:rsidR="00BC4934">
        <w:rPr>
          <w:rFonts w:ascii="Times New Roman" w:hAnsi="Times New Roman" w:cs="Times New Roman"/>
          <w:sz w:val="28"/>
          <w:szCs w:val="28"/>
        </w:rPr>
        <w:t>ая</w:t>
      </w:r>
      <w:r w:rsidRPr="008D4CB8">
        <w:rPr>
          <w:rFonts w:ascii="Times New Roman" w:hAnsi="Times New Roman" w:cs="Times New Roman"/>
          <w:sz w:val="28"/>
          <w:szCs w:val="28"/>
        </w:rPr>
        <w:t xml:space="preserve">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14:paraId="11DA1512"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4.2. Прием заявлений в 10-е классы начинается после получения аттестатов об основном общем образовании. </w:t>
      </w:r>
    </w:p>
    <w:p w14:paraId="11A7817E" w14:textId="20EF27E4"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621F7672" w14:textId="77777777" w:rsidR="008D4CB8" w:rsidRPr="008D4CB8" w:rsidRDefault="008D4CB8" w:rsidP="008D4CB8">
      <w:pPr>
        <w:spacing w:after="0"/>
        <w:jc w:val="both"/>
        <w:rPr>
          <w:rFonts w:ascii="Times New Roman" w:hAnsi="Times New Roman" w:cs="Times New Roman"/>
          <w:sz w:val="28"/>
          <w:szCs w:val="28"/>
        </w:rPr>
      </w:pPr>
    </w:p>
    <w:p w14:paraId="6C0FCBAD" w14:textId="77777777" w:rsidR="008D4CB8" w:rsidRPr="00BC4934" w:rsidRDefault="008D4CB8" w:rsidP="00BC4934">
      <w:pPr>
        <w:spacing w:after="0"/>
        <w:jc w:val="center"/>
        <w:rPr>
          <w:rFonts w:ascii="Times New Roman" w:hAnsi="Times New Roman" w:cs="Times New Roman"/>
          <w:b/>
          <w:bCs/>
          <w:sz w:val="28"/>
          <w:szCs w:val="28"/>
        </w:rPr>
      </w:pPr>
      <w:r w:rsidRPr="00BC4934">
        <w:rPr>
          <w:rFonts w:ascii="Times New Roman" w:hAnsi="Times New Roman" w:cs="Times New Roman"/>
          <w:b/>
          <w:bCs/>
          <w:sz w:val="28"/>
          <w:szCs w:val="28"/>
        </w:rPr>
        <w:t>5. Перевод обучающихся в следующий класс</w:t>
      </w:r>
    </w:p>
    <w:p w14:paraId="6B4561F3" w14:textId="77777777" w:rsidR="00BC4934" w:rsidRDefault="00BC4934" w:rsidP="008D4CB8">
      <w:pPr>
        <w:spacing w:after="0"/>
        <w:jc w:val="both"/>
        <w:rPr>
          <w:rFonts w:ascii="Times New Roman" w:hAnsi="Times New Roman" w:cs="Times New Roman"/>
          <w:sz w:val="28"/>
          <w:szCs w:val="28"/>
        </w:rPr>
      </w:pPr>
    </w:p>
    <w:p w14:paraId="1E7E1E21"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7FCC3368"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14:paraId="5688B9EB"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14:paraId="09E7D5CC"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 xml:space="preserve">5.4. Обучающиеся обязаны ликвидировать академическую задолженность. </w:t>
      </w:r>
    </w:p>
    <w:p w14:paraId="4154EF2C"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14:paraId="24534DC4"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5.6. Для проведения промежуточной аттестации во второй раз образовательной организацией создается комиссия. </w:t>
      </w:r>
    </w:p>
    <w:p w14:paraId="35246CCA"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14:paraId="12FBDC61"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14:paraId="7F28E33B"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14:paraId="3505AB01" w14:textId="63423CF1"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14:paraId="3E2A517C" w14:textId="6C9FAC05"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14:paraId="7884C6E7" w14:textId="780067E8"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письменно информирует родителей (законных представителей) о решении педагогического совета об условном переводе;</w:t>
      </w:r>
    </w:p>
    <w:p w14:paraId="18CF895A" w14:textId="6E91A984"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проводит специальные занятия с целью усвоения обучающимся учебной программы соответствующего предмета в полном объеме;</w:t>
      </w:r>
    </w:p>
    <w:p w14:paraId="6CD4F7DE" w14:textId="4110F46B"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своевременно уведомляет родителей о ходе ликвидации задолженности, по окончании срока ликвидации задолженности - о результатах;</w:t>
      </w:r>
    </w:p>
    <w:p w14:paraId="4135E600" w14:textId="655ADDA4"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проводит по мере готовности обучающегося по заявлению родителей (законных представителей) аттестацию по соответствующему предмету;</w:t>
      </w:r>
    </w:p>
    <w:p w14:paraId="4BC56CA2" w14:textId="13A8C9EF"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4CB8" w:rsidRPr="008D4CB8">
        <w:rPr>
          <w:rFonts w:ascii="Times New Roman" w:hAnsi="Times New Roman" w:cs="Times New Roman"/>
          <w:sz w:val="28"/>
          <w:szCs w:val="28"/>
        </w:rPr>
        <w:t>форма аттестации (устно, письменно) определяется в договоре, преподающих данный учебный предмет.</w:t>
      </w:r>
    </w:p>
    <w:p w14:paraId="6FE56C7F" w14:textId="77777777"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14:paraId="4F8048AF" w14:textId="77777777"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14:paraId="1FDE4DB7" w14:textId="315DCA9B"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 учителями Школы или любой другой образовательной организации в форме индивидуальных консультаций вне учебных занятий;</w:t>
      </w:r>
    </w:p>
    <w:p w14:paraId="2E581EF4" w14:textId="04A9F27F"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 учителями, имеющими право на индивидуальную трудовую деятельность;</w:t>
      </w:r>
    </w:p>
    <w:p w14:paraId="05A83655" w14:textId="58D15D5D"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 любой образовательной организацией на условиях предоставления платных образовательных услуг.</w:t>
      </w:r>
    </w:p>
    <w:p w14:paraId="209280D9"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14:paraId="6FBAD992"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14:paraId="35B28A0D"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14:paraId="21391D7E" w14:textId="6E39AD19"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14:paraId="0BAE8F3E" w14:textId="0CB34BD7"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оставляются на повторное обучение;</w:t>
      </w:r>
    </w:p>
    <w:p w14:paraId="42B9E456" w14:textId="6FF47963"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4CB8" w:rsidRPr="008D4CB8">
        <w:rPr>
          <w:rFonts w:ascii="Times New Roman" w:hAnsi="Times New Roman" w:cs="Times New Roman"/>
          <w:sz w:val="28"/>
          <w:szCs w:val="28"/>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14:paraId="70799486" w14:textId="3EEBDD02"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переводятся на обучение по индивидуальному учебному плану.</w:t>
      </w:r>
    </w:p>
    <w:p w14:paraId="509EAB8F"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14:paraId="162C8054"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14:paraId="7A71C6DF"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5.18. Обучающиеся 1 класса на повторный курс обучения не оставляются. </w:t>
      </w:r>
    </w:p>
    <w:p w14:paraId="327297B6" w14:textId="71330272"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5.19. Обучающиеся переводного класса, имеющие по всем предметам, изучавшим в этом классе</w:t>
      </w:r>
      <w:r w:rsidR="00BC4934">
        <w:rPr>
          <w:rFonts w:ascii="Times New Roman" w:hAnsi="Times New Roman" w:cs="Times New Roman"/>
          <w:sz w:val="28"/>
          <w:szCs w:val="28"/>
        </w:rPr>
        <w:t>,</w:t>
      </w:r>
      <w:r w:rsidRPr="008D4CB8">
        <w:rPr>
          <w:rFonts w:ascii="Times New Roman" w:hAnsi="Times New Roman" w:cs="Times New Roman"/>
          <w:sz w:val="28"/>
          <w:szCs w:val="28"/>
        </w:rPr>
        <w:t xml:space="preserve"> четвертные (полугодовые) и годовые отметки «5», награждаются похвальным листом «За отличные успехи в учении». </w:t>
      </w:r>
    </w:p>
    <w:p w14:paraId="0343DE5B" w14:textId="1C84EC86"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5DB5FE55" w14:textId="77777777" w:rsidR="008D4CB8" w:rsidRPr="008D4CB8" w:rsidRDefault="008D4CB8" w:rsidP="008D4CB8">
      <w:pPr>
        <w:spacing w:after="0"/>
        <w:jc w:val="both"/>
        <w:rPr>
          <w:rFonts w:ascii="Times New Roman" w:hAnsi="Times New Roman" w:cs="Times New Roman"/>
          <w:sz w:val="28"/>
          <w:szCs w:val="28"/>
        </w:rPr>
      </w:pPr>
    </w:p>
    <w:p w14:paraId="29EAE257" w14:textId="77777777" w:rsidR="008D4CB8" w:rsidRPr="00BC4934" w:rsidRDefault="008D4CB8" w:rsidP="00BC4934">
      <w:pPr>
        <w:spacing w:after="0"/>
        <w:jc w:val="center"/>
        <w:rPr>
          <w:rFonts w:ascii="Times New Roman" w:hAnsi="Times New Roman" w:cs="Times New Roman"/>
          <w:b/>
          <w:bCs/>
          <w:sz w:val="28"/>
          <w:szCs w:val="28"/>
        </w:rPr>
      </w:pPr>
      <w:r w:rsidRPr="00BC4934">
        <w:rPr>
          <w:rFonts w:ascii="Times New Roman" w:hAnsi="Times New Roman" w:cs="Times New Roman"/>
          <w:b/>
          <w:bCs/>
          <w:sz w:val="28"/>
          <w:szCs w:val="28"/>
        </w:rPr>
        <w:t>6. Порядок и условия осуществления перевода обучающихся в другие образовательные организации</w:t>
      </w:r>
    </w:p>
    <w:p w14:paraId="736ED573" w14:textId="77777777" w:rsidR="00BC4934" w:rsidRDefault="00BC4934" w:rsidP="008D4CB8">
      <w:pPr>
        <w:spacing w:after="0"/>
        <w:jc w:val="both"/>
        <w:rPr>
          <w:rFonts w:ascii="Times New Roman" w:hAnsi="Times New Roman" w:cs="Times New Roman"/>
          <w:sz w:val="28"/>
          <w:szCs w:val="28"/>
        </w:rPr>
      </w:pPr>
    </w:p>
    <w:p w14:paraId="32F9FDD2" w14:textId="4CF1CDBE"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w:t>
      </w:r>
    </w:p>
    <w:p w14:paraId="65A7C6D5" w14:textId="526CB88C"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по инициативе совершеннолетнего обучающегося или родителей (законных представителей) несовершеннолетнего обучающегося;</w:t>
      </w:r>
    </w:p>
    <w:p w14:paraId="7083CFD7" w14:textId="40EA0C02"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w:t>
      </w:r>
      <w:r w:rsidR="008D4CB8" w:rsidRPr="008D4CB8">
        <w:rPr>
          <w:rFonts w:ascii="Times New Roman" w:hAnsi="Times New Roman" w:cs="Times New Roman"/>
          <w:sz w:val="28"/>
          <w:szCs w:val="28"/>
        </w:rPr>
        <w:lastRenderedPageBreak/>
        <w:t>соответствующей образовательной программе или прекращения действия государственной аккредитации;</w:t>
      </w:r>
    </w:p>
    <w:p w14:paraId="0BC94B9E" w14:textId="1807938B"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случае приостановления действия лицензии.</w:t>
      </w:r>
    </w:p>
    <w:p w14:paraId="12931BC1"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14:paraId="7C4B6886"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6.3. Перевод обучающихся не зависит от периода (времени) учебного года. </w:t>
      </w:r>
    </w:p>
    <w:p w14:paraId="3A165CA0"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6.4. 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14:paraId="44669E13" w14:textId="73F5DC6E"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1FF68660" w14:textId="2F50848F"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осуществляют выбор принимающей организации;</w:t>
      </w:r>
    </w:p>
    <w:p w14:paraId="4F8DD61C" w14:textId="2153005E"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14:paraId="0F5BC3B8" w14:textId="43A05E70"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при отсутствии свободных мест в выбранной принимающей организации обращаются в </w:t>
      </w:r>
      <w:r>
        <w:rPr>
          <w:rFonts w:ascii="Times New Roman" w:hAnsi="Times New Roman" w:cs="Times New Roman"/>
          <w:sz w:val="28"/>
          <w:szCs w:val="28"/>
        </w:rPr>
        <w:t xml:space="preserve">Отдел образования </w:t>
      </w:r>
      <w:r w:rsidR="008D4CB8" w:rsidRPr="008D4CB8">
        <w:rPr>
          <w:rFonts w:ascii="Times New Roman" w:hAnsi="Times New Roman" w:cs="Times New Roman"/>
          <w:sz w:val="28"/>
          <w:szCs w:val="28"/>
        </w:rPr>
        <w:t>для определения принимающей организации из числа муниципальных образовательных организаций;</w:t>
      </w:r>
    </w:p>
    <w:p w14:paraId="4E7031A0" w14:textId="7960AA4F"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412CA16A" w14:textId="77777777"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75A4C526" w14:textId="22F92C53"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фамилия, имя, отчество (при наличии) обучающегося;</w:t>
      </w:r>
    </w:p>
    <w:p w14:paraId="4D2C39A4" w14:textId="6DCED2B3"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дата рождения;</w:t>
      </w:r>
    </w:p>
    <w:p w14:paraId="1A1550D8" w14:textId="4F9008B3" w:rsidR="00BC4934" w:rsidRPr="008D4CB8" w:rsidRDefault="00BC4934" w:rsidP="00887F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класс и профиль обучения (при наличии);</w:t>
      </w:r>
    </w:p>
    <w:p w14:paraId="136BE0DF" w14:textId="77777777" w:rsidR="00BC4934"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наименование принимающей организации. </w:t>
      </w:r>
    </w:p>
    <w:p w14:paraId="4B2FAEDA" w14:textId="3ECB2C36"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В случае переезда в другую местность указывается только населенный пункт, субъект Российской Федерации.</w:t>
      </w:r>
    </w:p>
    <w:p w14:paraId="3212CE0A"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w:t>
      </w:r>
    </w:p>
    <w:p w14:paraId="7F53C512" w14:textId="6F8DE839"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14:paraId="113A794B" w14:textId="754E07A9"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личное дело обучающегося;</w:t>
      </w:r>
    </w:p>
    <w:p w14:paraId="0B4BE5F3" w14:textId="15F02F6B"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58E216A9"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4500D951"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5CAC96FA"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p>
    <w:p w14:paraId="1121C64E"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14:paraId="2F581FA2"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14:paraId="51C0054A"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 Перевод обучающегося в случае прекращения деятельности исходной организации, аннулирования лицензии, лишения ее </w:t>
      </w:r>
      <w:r w:rsidRPr="008D4CB8">
        <w:rPr>
          <w:rFonts w:ascii="Times New Roman" w:hAnsi="Times New Roman" w:cs="Times New Roman"/>
          <w:sz w:val="28"/>
          <w:szCs w:val="28"/>
        </w:rPr>
        <w:lastRenderedPageBreak/>
        <w:t xml:space="preserve">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p>
    <w:p w14:paraId="2F8AE0E6"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w:t>
      </w:r>
    </w:p>
    <w:p w14:paraId="78107729" w14:textId="77777777" w:rsidR="00BC4934"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14:paraId="79C15B7D" w14:textId="7DE29238" w:rsidR="008D4CB8" w:rsidRPr="008D4CB8" w:rsidRDefault="008D4CB8" w:rsidP="00BC4934">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14:paraId="678130D2" w14:textId="7C740609"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14:paraId="623ACFD7" w14:textId="4A3F8332"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w:t>
      </w:r>
      <w:r>
        <w:rPr>
          <w:rFonts w:ascii="Times New Roman" w:hAnsi="Times New Roman" w:cs="Times New Roman"/>
          <w:sz w:val="28"/>
          <w:szCs w:val="28"/>
        </w:rPr>
        <w:t>Чеченской Республики</w:t>
      </w:r>
      <w:r w:rsidR="008D4CB8" w:rsidRPr="008D4CB8">
        <w:rPr>
          <w:rFonts w:ascii="Times New Roman" w:hAnsi="Times New Roman" w:cs="Times New Roman"/>
          <w:sz w:val="28"/>
          <w:szCs w:val="28"/>
        </w:rPr>
        <w:t>,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14:paraId="054445FF" w14:textId="79002CC6"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w:t>
      </w:r>
      <w:r>
        <w:rPr>
          <w:rFonts w:ascii="Times New Roman" w:hAnsi="Times New Roman" w:cs="Times New Roman"/>
          <w:sz w:val="28"/>
          <w:szCs w:val="28"/>
        </w:rPr>
        <w:t>Чеченской Республики</w:t>
      </w:r>
      <w:r w:rsidR="008D4CB8" w:rsidRPr="008D4CB8">
        <w:rPr>
          <w:rFonts w:ascii="Times New Roman" w:hAnsi="Times New Roman" w:cs="Times New Roman"/>
          <w:sz w:val="28"/>
          <w:szCs w:val="28"/>
        </w:rPr>
        <w:t xml:space="preserve">, </w:t>
      </w:r>
      <w:r w:rsidR="008D4CB8" w:rsidRPr="008D4CB8">
        <w:rPr>
          <w:rFonts w:ascii="Times New Roman" w:hAnsi="Times New Roman" w:cs="Times New Roman"/>
          <w:sz w:val="28"/>
          <w:szCs w:val="28"/>
        </w:rPr>
        <w:lastRenderedPageBreak/>
        <w:t>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14:paraId="273E07C7" w14:textId="4426589E"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14:paraId="11BD235B" w14:textId="5F2719EC" w:rsidR="008D4CB8" w:rsidRPr="008D4CB8" w:rsidRDefault="00BC4934" w:rsidP="00BC49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14:paraId="2002072B" w14:textId="77777777"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6.5.4. Учредитель, за исключением случая, указанного в пункте 6.5.1, осуществляет выбор принимающих организаций с использованием:</w:t>
      </w:r>
    </w:p>
    <w:p w14:paraId="244529BC" w14:textId="227CF0FA"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14:paraId="0C5EE60B" w14:textId="54147665"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сведений, содержащихся в Реестре организаций.</w:t>
      </w:r>
    </w:p>
    <w:p w14:paraId="3E86540D"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14:paraId="2FABF82F" w14:textId="65B727FF"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14:paraId="4D4EDD7F" w14:textId="26DE970E"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наименование принимающей организации (принимающих организаций),</w:t>
      </w:r>
    </w:p>
    <w:p w14:paraId="6594262E" w14:textId="28CFE588"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перечень образовательных программ, реализуемых организацией, количество свободных мест.</w:t>
      </w:r>
    </w:p>
    <w:p w14:paraId="01CDA5E3"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14:paraId="403F5262"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6.5.8.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14:paraId="6A8D7E05"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 </w:t>
      </w:r>
    </w:p>
    <w:p w14:paraId="1A45A404"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14:paraId="7F8992C4" w14:textId="51288365"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14:paraId="5BD06429" w14:textId="77777777" w:rsidR="008D4CB8" w:rsidRPr="008D4CB8" w:rsidRDefault="008D4CB8" w:rsidP="008D4CB8">
      <w:pPr>
        <w:spacing w:after="0"/>
        <w:jc w:val="both"/>
        <w:rPr>
          <w:rFonts w:ascii="Times New Roman" w:hAnsi="Times New Roman" w:cs="Times New Roman"/>
          <w:sz w:val="28"/>
          <w:szCs w:val="28"/>
        </w:rPr>
      </w:pPr>
    </w:p>
    <w:p w14:paraId="649F5594" w14:textId="77777777" w:rsidR="008D4CB8" w:rsidRPr="00F758AD" w:rsidRDefault="008D4CB8" w:rsidP="00F758AD">
      <w:pPr>
        <w:spacing w:after="0"/>
        <w:jc w:val="center"/>
        <w:rPr>
          <w:rFonts w:ascii="Times New Roman" w:hAnsi="Times New Roman" w:cs="Times New Roman"/>
          <w:b/>
          <w:bCs/>
          <w:sz w:val="28"/>
          <w:szCs w:val="28"/>
        </w:rPr>
      </w:pPr>
      <w:r w:rsidRPr="00F758AD">
        <w:rPr>
          <w:rFonts w:ascii="Times New Roman" w:hAnsi="Times New Roman" w:cs="Times New Roman"/>
          <w:b/>
          <w:bCs/>
          <w:sz w:val="28"/>
          <w:szCs w:val="28"/>
        </w:rPr>
        <w:t>7. Основания отчисления и восстановления обучающихся</w:t>
      </w:r>
    </w:p>
    <w:p w14:paraId="535BCA9A" w14:textId="77777777" w:rsidR="00F758AD" w:rsidRDefault="00F758AD" w:rsidP="008D4CB8">
      <w:pPr>
        <w:spacing w:after="0"/>
        <w:jc w:val="both"/>
        <w:rPr>
          <w:rFonts w:ascii="Times New Roman" w:hAnsi="Times New Roman" w:cs="Times New Roman"/>
          <w:sz w:val="28"/>
          <w:szCs w:val="28"/>
        </w:rPr>
      </w:pPr>
    </w:p>
    <w:p w14:paraId="4FA3030E" w14:textId="7CB1FD9F"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7.1. Обучающийся может быть отчислен из организации, осуществляющей образовательную деятельность:</w:t>
      </w:r>
    </w:p>
    <w:p w14:paraId="3BB90654" w14:textId="77777777" w:rsidR="008D4CB8" w:rsidRPr="008D4CB8" w:rsidRDefault="008D4CB8" w:rsidP="008D4CB8">
      <w:pPr>
        <w:spacing w:after="0"/>
        <w:jc w:val="both"/>
        <w:rPr>
          <w:rFonts w:ascii="Times New Roman" w:hAnsi="Times New Roman" w:cs="Times New Roman"/>
          <w:sz w:val="28"/>
          <w:szCs w:val="28"/>
        </w:rPr>
      </w:pPr>
    </w:p>
    <w:p w14:paraId="4434A0FA" w14:textId="38B96DC8"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 связи с получением образования (завершением обучения);</w:t>
      </w:r>
    </w:p>
    <w:p w14:paraId="32107635" w14:textId="134662B7"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3C938B7F" w14:textId="22CB0B63"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 xml:space="preserve">в случае установления нарушения порядка приема в общеобразовательную организацию, повлекшего по вине обучающегося его </w:t>
      </w:r>
      <w:r w:rsidR="008D4CB8" w:rsidRPr="008D4CB8">
        <w:rPr>
          <w:rFonts w:ascii="Times New Roman" w:hAnsi="Times New Roman" w:cs="Times New Roman"/>
          <w:sz w:val="28"/>
          <w:szCs w:val="28"/>
        </w:rPr>
        <w:lastRenderedPageBreak/>
        <w:t>незаконное зачисление в организацию (согласно п.2 ч. 2 ст. 61 ФЗ «Об образовании в РФ»);</w:t>
      </w:r>
    </w:p>
    <w:p w14:paraId="035B627A" w14:textId="7A270FE4"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63DDA5E7" w14:textId="67A754D0"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1B53D98C"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8D4CB8">
        <w:rPr>
          <w:rFonts w:ascii="Times New Roman" w:hAnsi="Times New Roman" w:cs="Times New Roman"/>
          <w:sz w:val="28"/>
          <w:szCs w:val="28"/>
        </w:rPr>
        <w:t>12.ст.</w:t>
      </w:r>
      <w:proofErr w:type="gramEnd"/>
      <w:r w:rsidRPr="008D4CB8">
        <w:rPr>
          <w:rFonts w:ascii="Times New Roman" w:hAnsi="Times New Roman" w:cs="Times New Roman"/>
          <w:sz w:val="28"/>
          <w:szCs w:val="28"/>
        </w:rPr>
        <w:t xml:space="preserve">43 «Об образовании в РФ»). </w:t>
      </w:r>
    </w:p>
    <w:p w14:paraId="3C78C648"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484E1FC4"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7.4. Школа незамедлительно информирует об отчислении несовершеннолетнего обучающегося в качестве меры дисциплинарного взыскания </w:t>
      </w:r>
      <w:r w:rsidR="00F758AD">
        <w:rPr>
          <w:rFonts w:ascii="Times New Roman" w:hAnsi="Times New Roman" w:cs="Times New Roman"/>
          <w:sz w:val="28"/>
          <w:szCs w:val="28"/>
        </w:rPr>
        <w:t>О</w:t>
      </w:r>
      <w:r w:rsidRPr="008D4CB8">
        <w:rPr>
          <w:rFonts w:ascii="Times New Roman" w:hAnsi="Times New Roman" w:cs="Times New Roman"/>
          <w:sz w:val="28"/>
          <w:szCs w:val="28"/>
        </w:rPr>
        <w:t>тдел образования. Отдел образовани</w:t>
      </w:r>
      <w:r w:rsidR="00F758AD">
        <w:rPr>
          <w:rFonts w:ascii="Times New Roman" w:hAnsi="Times New Roman" w:cs="Times New Roman"/>
          <w:sz w:val="28"/>
          <w:szCs w:val="28"/>
        </w:rPr>
        <w:t>я</w:t>
      </w:r>
      <w:r w:rsidRPr="008D4CB8">
        <w:rPr>
          <w:rFonts w:ascii="Times New Roman" w:hAnsi="Times New Roman" w:cs="Times New Roman"/>
          <w:sz w:val="28"/>
          <w:szCs w:val="28"/>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5267B468"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3E0F37BE"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18CA75E4"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7.7. Не допускается применение мер дисциплинарного взыскания к обучающимся во время их болезни, каникул. </w:t>
      </w:r>
    </w:p>
    <w:p w14:paraId="2E9D14A4"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14:paraId="01E833F6"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7.9. Отчисление обучающегося при его переводе для продолжения освоения образовательной программы в другую организацию, </w:t>
      </w:r>
      <w:r w:rsidRPr="008D4CB8">
        <w:rPr>
          <w:rFonts w:ascii="Times New Roman" w:hAnsi="Times New Roman" w:cs="Times New Roman"/>
          <w:sz w:val="28"/>
          <w:szCs w:val="28"/>
        </w:rPr>
        <w:lastRenderedPageBreak/>
        <w:t xml:space="preserve">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493288FA" w14:textId="5B2DAA39"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32C3E42E" w14:textId="5340373A"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фамилия, имя, отчество (при наличии) школьника;</w:t>
      </w:r>
    </w:p>
    <w:p w14:paraId="20158E95" w14:textId="73C72A57"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дата и место рождения;</w:t>
      </w:r>
    </w:p>
    <w:p w14:paraId="760BA3BF" w14:textId="159315D1"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класс обучения;</w:t>
      </w:r>
    </w:p>
    <w:p w14:paraId="3795CA60" w14:textId="37D40C90"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причины оставления организации.</w:t>
      </w:r>
    </w:p>
    <w:p w14:paraId="654599C0"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342B6E61"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0881A59C" w14:textId="3A28394F"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7.12. При отчислении организация, осуществляющая образовательную деятельность, выдает заявителю следующие документы:</w:t>
      </w:r>
    </w:p>
    <w:p w14:paraId="549E537F" w14:textId="1E48F753"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личное дело обучающегося;</w:t>
      </w:r>
    </w:p>
    <w:p w14:paraId="58F61FE7" w14:textId="22000B68"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ведомость текущих оценок, которая подписывается директором школы и заверяется печатью;</w:t>
      </w:r>
    </w:p>
    <w:p w14:paraId="7532C8EA" w14:textId="1A0F72F9"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документ об уровне образования (при его наличии);</w:t>
      </w:r>
    </w:p>
    <w:p w14:paraId="3852BDB5" w14:textId="573197CD" w:rsidR="008D4CB8" w:rsidRPr="008D4CB8" w:rsidRDefault="00F758AD" w:rsidP="00F758A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4CB8" w:rsidRPr="008D4CB8">
        <w:rPr>
          <w:rFonts w:ascii="Times New Roman" w:hAnsi="Times New Roman" w:cs="Times New Roman"/>
          <w:sz w:val="28"/>
          <w:szCs w:val="28"/>
        </w:rPr>
        <w:t>медицинскую карту обучающегося.</w:t>
      </w:r>
    </w:p>
    <w:p w14:paraId="0FE41F38"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w:t>
      </w:r>
      <w:r w:rsidRPr="008D4CB8">
        <w:rPr>
          <w:rFonts w:ascii="Times New Roman" w:hAnsi="Times New Roman" w:cs="Times New Roman"/>
          <w:sz w:val="28"/>
          <w:szCs w:val="28"/>
        </w:rPr>
        <w:lastRenderedPageBreak/>
        <w:t xml:space="preserve">отчисленным из организации выдается справка об обучении или периоде обучения установленного образца (приложение 1 к данному локальному акту). </w:t>
      </w:r>
    </w:p>
    <w:p w14:paraId="1A4A5B70"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14:paraId="5944969A" w14:textId="3D8E61CA"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 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37528795" w14:textId="77777777" w:rsidR="008D4CB8" w:rsidRPr="008D4CB8" w:rsidRDefault="008D4CB8" w:rsidP="008D4CB8">
      <w:pPr>
        <w:spacing w:after="0"/>
        <w:jc w:val="both"/>
        <w:rPr>
          <w:rFonts w:ascii="Times New Roman" w:hAnsi="Times New Roman" w:cs="Times New Roman"/>
          <w:sz w:val="28"/>
          <w:szCs w:val="28"/>
        </w:rPr>
      </w:pPr>
    </w:p>
    <w:p w14:paraId="74283FB5" w14:textId="77777777" w:rsidR="008D4CB8" w:rsidRPr="00F758AD" w:rsidRDefault="008D4CB8" w:rsidP="00F758AD">
      <w:pPr>
        <w:spacing w:after="0"/>
        <w:jc w:val="center"/>
        <w:rPr>
          <w:rFonts w:ascii="Times New Roman" w:hAnsi="Times New Roman" w:cs="Times New Roman"/>
          <w:b/>
          <w:bCs/>
          <w:sz w:val="28"/>
          <w:szCs w:val="28"/>
        </w:rPr>
      </w:pPr>
      <w:r w:rsidRPr="00F758AD">
        <w:rPr>
          <w:rFonts w:ascii="Times New Roman" w:hAnsi="Times New Roman" w:cs="Times New Roman"/>
          <w:b/>
          <w:bCs/>
          <w:sz w:val="28"/>
          <w:szCs w:val="28"/>
        </w:rPr>
        <w:t>8. Порядок разрешения разногласий, возникающих при приеме, переводе, отчислении и исключении обучающихся</w:t>
      </w:r>
    </w:p>
    <w:p w14:paraId="45F222B6" w14:textId="77777777" w:rsidR="00F758AD" w:rsidRDefault="00F758AD" w:rsidP="008D4CB8">
      <w:pPr>
        <w:spacing w:after="0"/>
        <w:jc w:val="both"/>
        <w:rPr>
          <w:rFonts w:ascii="Times New Roman" w:hAnsi="Times New Roman" w:cs="Times New Roman"/>
          <w:sz w:val="28"/>
          <w:szCs w:val="28"/>
        </w:rPr>
      </w:pPr>
    </w:p>
    <w:p w14:paraId="47210820" w14:textId="31A299C7"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594199C0" w14:textId="77777777" w:rsidR="008D4CB8" w:rsidRPr="008D4CB8" w:rsidRDefault="008D4CB8" w:rsidP="008D4CB8">
      <w:pPr>
        <w:spacing w:after="0"/>
        <w:jc w:val="both"/>
        <w:rPr>
          <w:rFonts w:ascii="Times New Roman" w:hAnsi="Times New Roman" w:cs="Times New Roman"/>
          <w:sz w:val="28"/>
          <w:szCs w:val="28"/>
        </w:rPr>
      </w:pPr>
    </w:p>
    <w:p w14:paraId="44B44AB1" w14:textId="77777777" w:rsidR="008D4CB8" w:rsidRPr="00F758AD" w:rsidRDefault="008D4CB8" w:rsidP="00F758AD">
      <w:pPr>
        <w:spacing w:after="0"/>
        <w:jc w:val="center"/>
        <w:rPr>
          <w:rFonts w:ascii="Times New Roman" w:hAnsi="Times New Roman" w:cs="Times New Roman"/>
          <w:b/>
          <w:bCs/>
          <w:sz w:val="28"/>
          <w:szCs w:val="28"/>
        </w:rPr>
      </w:pPr>
      <w:r w:rsidRPr="00F758AD">
        <w:rPr>
          <w:rFonts w:ascii="Times New Roman" w:hAnsi="Times New Roman" w:cs="Times New Roman"/>
          <w:b/>
          <w:bCs/>
          <w:sz w:val="28"/>
          <w:szCs w:val="28"/>
        </w:rPr>
        <w:t>9. Заключительные положения</w:t>
      </w:r>
    </w:p>
    <w:p w14:paraId="79D1DAF5" w14:textId="77777777" w:rsidR="00F758AD" w:rsidRDefault="00F758AD" w:rsidP="008D4CB8">
      <w:pPr>
        <w:spacing w:after="0"/>
        <w:jc w:val="both"/>
        <w:rPr>
          <w:rFonts w:ascii="Times New Roman" w:hAnsi="Times New Roman" w:cs="Times New Roman"/>
          <w:sz w:val="28"/>
          <w:szCs w:val="28"/>
        </w:rPr>
      </w:pPr>
    </w:p>
    <w:p w14:paraId="157D7998"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14:paraId="02BB16F5"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7F500F99" w14:textId="77777777" w:rsidR="00F758AD"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lastRenderedPageBreak/>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1E8DAE6D" w14:textId="5E6C6448" w:rsidR="008D4CB8" w:rsidRPr="008D4CB8" w:rsidRDefault="008D4CB8" w:rsidP="00F758AD">
      <w:pPr>
        <w:spacing w:after="0"/>
        <w:ind w:firstLine="708"/>
        <w:jc w:val="both"/>
        <w:rPr>
          <w:rFonts w:ascii="Times New Roman" w:hAnsi="Times New Roman" w:cs="Times New Roman"/>
          <w:sz w:val="28"/>
          <w:szCs w:val="28"/>
        </w:rPr>
      </w:pPr>
      <w:r w:rsidRPr="008D4CB8">
        <w:rPr>
          <w:rFonts w:ascii="Times New Roman" w:hAnsi="Times New Roman" w:cs="Times New Roman"/>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8D4CB8" w:rsidRPr="008D4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B20"/>
    <w:multiLevelType w:val="multilevel"/>
    <w:tmpl w:val="5E6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5594E"/>
    <w:multiLevelType w:val="multilevel"/>
    <w:tmpl w:val="ABA8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F2219"/>
    <w:multiLevelType w:val="multilevel"/>
    <w:tmpl w:val="8CB2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43A3"/>
    <w:multiLevelType w:val="multilevel"/>
    <w:tmpl w:val="F9F8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90B27"/>
    <w:multiLevelType w:val="multilevel"/>
    <w:tmpl w:val="FEE4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A5EEE"/>
    <w:multiLevelType w:val="multilevel"/>
    <w:tmpl w:val="5C2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46F55"/>
    <w:multiLevelType w:val="multilevel"/>
    <w:tmpl w:val="DBD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E3526"/>
    <w:multiLevelType w:val="multilevel"/>
    <w:tmpl w:val="3F3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256FA"/>
    <w:multiLevelType w:val="multilevel"/>
    <w:tmpl w:val="F3FC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C527F8"/>
    <w:multiLevelType w:val="multilevel"/>
    <w:tmpl w:val="F8A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46938"/>
    <w:multiLevelType w:val="multilevel"/>
    <w:tmpl w:val="C6C2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B00E2"/>
    <w:multiLevelType w:val="multilevel"/>
    <w:tmpl w:val="2BFE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815B0"/>
    <w:multiLevelType w:val="multilevel"/>
    <w:tmpl w:val="6E5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33609"/>
    <w:multiLevelType w:val="multilevel"/>
    <w:tmpl w:val="4FE4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F7417"/>
    <w:multiLevelType w:val="multilevel"/>
    <w:tmpl w:val="B748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21FCC"/>
    <w:multiLevelType w:val="multilevel"/>
    <w:tmpl w:val="129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3384"/>
    <w:multiLevelType w:val="multilevel"/>
    <w:tmpl w:val="0876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762F2"/>
    <w:multiLevelType w:val="multilevel"/>
    <w:tmpl w:val="570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06DCB"/>
    <w:multiLevelType w:val="multilevel"/>
    <w:tmpl w:val="A95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8729E"/>
    <w:multiLevelType w:val="multilevel"/>
    <w:tmpl w:val="BD4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6"/>
  </w:num>
  <w:num w:numId="4">
    <w:abstractNumId w:val="8"/>
  </w:num>
  <w:num w:numId="5">
    <w:abstractNumId w:val="1"/>
  </w:num>
  <w:num w:numId="6">
    <w:abstractNumId w:val="4"/>
  </w:num>
  <w:num w:numId="7">
    <w:abstractNumId w:val="17"/>
  </w:num>
  <w:num w:numId="8">
    <w:abstractNumId w:val="12"/>
  </w:num>
  <w:num w:numId="9">
    <w:abstractNumId w:val="19"/>
  </w:num>
  <w:num w:numId="10">
    <w:abstractNumId w:val="18"/>
  </w:num>
  <w:num w:numId="11">
    <w:abstractNumId w:val="3"/>
  </w:num>
  <w:num w:numId="12">
    <w:abstractNumId w:val="14"/>
  </w:num>
  <w:num w:numId="13">
    <w:abstractNumId w:val="5"/>
  </w:num>
  <w:num w:numId="14">
    <w:abstractNumId w:val="15"/>
  </w:num>
  <w:num w:numId="15">
    <w:abstractNumId w:val="16"/>
  </w:num>
  <w:num w:numId="16">
    <w:abstractNumId w:val="0"/>
  </w:num>
  <w:num w:numId="17">
    <w:abstractNumId w:val="10"/>
  </w:num>
  <w:num w:numId="18">
    <w:abstractNumId w:val="13"/>
  </w:num>
  <w:num w:numId="19">
    <w:abstractNumId w:val="2"/>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B8"/>
    <w:rsid w:val="00286091"/>
    <w:rsid w:val="003C4549"/>
    <w:rsid w:val="00582C5B"/>
    <w:rsid w:val="005F1353"/>
    <w:rsid w:val="006C58B9"/>
    <w:rsid w:val="007F22A0"/>
    <w:rsid w:val="007F537F"/>
    <w:rsid w:val="00887F43"/>
    <w:rsid w:val="008D4CB8"/>
    <w:rsid w:val="009A3780"/>
    <w:rsid w:val="009D3F45"/>
    <w:rsid w:val="00AF035E"/>
    <w:rsid w:val="00BC4934"/>
    <w:rsid w:val="00D82365"/>
    <w:rsid w:val="00ED2D81"/>
    <w:rsid w:val="00F35F8F"/>
    <w:rsid w:val="00F758AD"/>
    <w:rsid w:val="00F84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1FBD"/>
  <w15:chartTrackingRefBased/>
  <w15:docId w15:val="{E64B2057-95DA-44F4-B398-A6CA3E2E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365"/>
    <w:pPr>
      <w:ind w:left="720"/>
      <w:contextualSpacing/>
    </w:pPr>
  </w:style>
  <w:style w:type="paragraph" w:customStyle="1" w:styleId="pboth">
    <w:name w:val="pboth"/>
    <w:basedOn w:val="a"/>
    <w:rsid w:val="00ED2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2D81"/>
    <w:rPr>
      <w:color w:val="0000FF"/>
      <w:u w:val="single"/>
    </w:rPr>
  </w:style>
  <w:style w:type="table" w:styleId="a5">
    <w:name w:val="Table Grid"/>
    <w:basedOn w:val="a1"/>
    <w:uiPriority w:val="59"/>
    <w:rsid w:val="009D3F4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582C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2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921">
      <w:bodyDiv w:val="1"/>
      <w:marLeft w:val="0"/>
      <w:marRight w:val="0"/>
      <w:marTop w:val="0"/>
      <w:marBottom w:val="0"/>
      <w:divBdr>
        <w:top w:val="none" w:sz="0" w:space="0" w:color="auto"/>
        <w:left w:val="none" w:sz="0" w:space="0" w:color="auto"/>
        <w:bottom w:val="none" w:sz="0" w:space="0" w:color="auto"/>
        <w:right w:val="none" w:sz="0" w:space="0" w:color="auto"/>
      </w:divBdr>
    </w:div>
    <w:div w:id="423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25310355FEEBAF879264BB2646D210FC9F33A1E1EFA4E2BC080C9266CAB817F8FFFABF206A5F73EC980BA116FBAE890AFC58AF2B6CFD65FXEB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07022011-n-3-fz-o/glava-8/statia-46/" TargetMode="External"/><Relationship Id="rId5" Type="http://schemas.openxmlformats.org/officeDocument/2006/relationships/hyperlink" Target="https://sudact.ru/law/federalnyi-zakon-ot-07022011-n-3-fz-o/glava-8/statia-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8632</Words>
  <Characters>49208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5</cp:revision>
  <cp:lastPrinted>2023-09-29T10:12:00Z</cp:lastPrinted>
  <dcterms:created xsi:type="dcterms:W3CDTF">2023-09-25T11:51:00Z</dcterms:created>
  <dcterms:modified xsi:type="dcterms:W3CDTF">2025-03-05T07:25:00Z</dcterms:modified>
</cp:coreProperties>
</file>